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0021" w14:textId="77777777" w:rsidR="00D46E1C" w:rsidRPr="00F972E3" w:rsidRDefault="00D46E1C" w:rsidP="00F972E3">
      <w:pPr>
        <w:tabs>
          <w:tab w:val="left" w:pos="2977"/>
        </w:tabs>
        <w:spacing w:after="0" w:line="240" w:lineRule="auto"/>
        <w:jc w:val="center"/>
        <w:rPr>
          <w:rFonts w:ascii="Times New Roman" w:eastAsia="Times New Roman" w:hAnsi="Times New Roman" w:cs="Times New Roman"/>
          <w:b/>
          <w:sz w:val="24"/>
          <w:szCs w:val="24"/>
          <w:lang w:val="en-US"/>
        </w:rPr>
      </w:pPr>
      <w:r w:rsidRPr="00F972E3">
        <w:rPr>
          <w:rFonts w:ascii="Times New Roman" w:eastAsia="Times New Roman" w:hAnsi="Times New Roman" w:cs="Times New Roman"/>
          <w:b/>
          <w:sz w:val="28"/>
          <w:szCs w:val="28"/>
        </w:rPr>
        <w:t>Design and Development of a Web-Based Information System for Traditional Balinese Decoration Rental</w:t>
      </w:r>
      <w:r w:rsidRPr="00F972E3">
        <w:rPr>
          <w:rFonts w:ascii="Times New Roman" w:hAnsi="Times New Roman" w:cs="Times New Roman"/>
          <w:sz w:val="24"/>
          <w:szCs w:val="24"/>
        </w:rPr>
        <w:br/>
      </w:r>
    </w:p>
    <w:p w14:paraId="6A4DACE1" w14:textId="4EB19687" w:rsidR="00D46E1C" w:rsidRPr="00F972E3" w:rsidRDefault="00D46E1C" w:rsidP="00F972E3">
      <w:pPr>
        <w:spacing w:after="0" w:line="240" w:lineRule="auto"/>
        <w:jc w:val="center"/>
        <w:rPr>
          <w:rFonts w:ascii="Times New Roman" w:hAnsi="Times New Roman" w:cs="Times New Roman"/>
          <w:b/>
          <w:bCs/>
          <w:sz w:val="24"/>
          <w:szCs w:val="24"/>
          <w:vertAlign w:val="superscript"/>
        </w:rPr>
      </w:pPr>
      <w:r w:rsidRPr="00F972E3">
        <w:rPr>
          <w:rFonts w:ascii="Times New Roman" w:hAnsi="Times New Roman" w:cs="Times New Roman"/>
          <w:b/>
          <w:bCs/>
          <w:sz w:val="24"/>
          <w:szCs w:val="24"/>
        </w:rPr>
        <w:t>I Putu Dody Suarnatha</w:t>
      </w:r>
      <w:r w:rsidRPr="00F972E3">
        <w:rPr>
          <w:rFonts w:ascii="Times New Roman" w:hAnsi="Times New Roman" w:cs="Times New Roman"/>
          <w:b/>
          <w:bCs/>
          <w:sz w:val="24"/>
          <w:szCs w:val="24"/>
          <w:vertAlign w:val="superscript"/>
        </w:rPr>
        <w:t>1*</w:t>
      </w:r>
      <w:r w:rsidRPr="00F972E3">
        <w:rPr>
          <w:rFonts w:ascii="Times New Roman" w:hAnsi="Times New Roman" w:cs="Times New Roman"/>
          <w:b/>
          <w:bCs/>
          <w:sz w:val="24"/>
          <w:szCs w:val="24"/>
        </w:rPr>
        <w:t>, Putu Gede Surya Cipta Nugraha</w:t>
      </w:r>
      <w:r w:rsidRPr="00F972E3">
        <w:rPr>
          <w:rFonts w:ascii="Times New Roman" w:hAnsi="Times New Roman" w:cs="Times New Roman"/>
          <w:sz w:val="24"/>
          <w:szCs w:val="24"/>
          <w:vertAlign w:val="superscript"/>
        </w:rPr>
        <w:t>2</w:t>
      </w:r>
    </w:p>
    <w:p w14:paraId="40EE2B19" w14:textId="27268D47" w:rsidR="00D46E1C" w:rsidRPr="00F972E3" w:rsidRDefault="00D46E1C" w:rsidP="00F972E3">
      <w:pPr>
        <w:pStyle w:val="Penulis"/>
        <w:contextualSpacing/>
        <w:rPr>
          <w:b w:val="0"/>
          <w:sz w:val="20"/>
          <w:szCs w:val="20"/>
          <w:lang w:val="id-ID"/>
        </w:rPr>
      </w:pPr>
      <w:r w:rsidRPr="00F972E3">
        <w:rPr>
          <w:b w:val="0"/>
          <w:sz w:val="20"/>
          <w:szCs w:val="20"/>
          <w:vertAlign w:val="superscript"/>
          <w:lang w:val="id-ID"/>
        </w:rPr>
        <w:t>1</w:t>
      </w:r>
      <w:r w:rsidRPr="00F972E3">
        <w:rPr>
          <w:b w:val="0"/>
          <w:sz w:val="20"/>
          <w:szCs w:val="20"/>
          <w:lang w:val="id-ID"/>
        </w:rPr>
        <w:t>Program Studi Sains Informasi</w:t>
      </w:r>
      <w:r w:rsidR="00F972E3" w:rsidRPr="00F972E3">
        <w:rPr>
          <w:b w:val="0"/>
          <w:sz w:val="20"/>
          <w:szCs w:val="20"/>
          <w:lang w:val="id-ID"/>
        </w:rPr>
        <w:t>,</w:t>
      </w:r>
      <w:r w:rsidRPr="00F972E3">
        <w:rPr>
          <w:b w:val="0"/>
          <w:sz w:val="20"/>
          <w:szCs w:val="20"/>
          <w:lang w:val="id-ID"/>
        </w:rPr>
        <w:t xml:space="preserve"> Universitas Hindu Negeri I Gusti Bagus Sugriwa Denpasar</w:t>
      </w:r>
      <w:r w:rsidR="00F972E3" w:rsidRPr="00F972E3">
        <w:rPr>
          <w:b w:val="0"/>
          <w:sz w:val="20"/>
          <w:szCs w:val="20"/>
          <w:lang w:val="id-ID"/>
        </w:rPr>
        <w:t>, Indonesia</w:t>
      </w:r>
    </w:p>
    <w:p w14:paraId="7072ADD6" w14:textId="4E94E3D1" w:rsidR="00D46E1C" w:rsidRPr="00F972E3" w:rsidRDefault="00D46E1C" w:rsidP="00F972E3">
      <w:pPr>
        <w:pStyle w:val="Penulis"/>
        <w:contextualSpacing/>
        <w:rPr>
          <w:b w:val="0"/>
          <w:sz w:val="20"/>
          <w:szCs w:val="20"/>
          <w:lang w:val="id-ID"/>
        </w:rPr>
      </w:pPr>
      <w:r w:rsidRPr="00F972E3">
        <w:rPr>
          <w:b w:val="0"/>
          <w:sz w:val="20"/>
          <w:szCs w:val="20"/>
          <w:vertAlign w:val="superscript"/>
          <w:lang w:val="id-ID"/>
        </w:rPr>
        <w:t>2</w:t>
      </w:r>
      <w:r w:rsidRPr="00F972E3">
        <w:rPr>
          <w:b w:val="0"/>
          <w:sz w:val="20"/>
          <w:szCs w:val="20"/>
          <w:lang w:val="id-ID"/>
        </w:rPr>
        <w:t>Program Studi Informatika</w:t>
      </w:r>
      <w:r w:rsidR="00F972E3" w:rsidRPr="00F972E3">
        <w:rPr>
          <w:b w:val="0"/>
          <w:sz w:val="20"/>
          <w:szCs w:val="20"/>
          <w:lang w:val="id-ID"/>
        </w:rPr>
        <w:t>,</w:t>
      </w:r>
      <w:r w:rsidRPr="00F972E3">
        <w:rPr>
          <w:b w:val="0"/>
          <w:sz w:val="20"/>
          <w:szCs w:val="20"/>
          <w:lang w:val="id-ID"/>
        </w:rPr>
        <w:t xml:space="preserve"> Universitas Hindu Negeri I Gusti Bagus Sugriwa Denpasar</w:t>
      </w:r>
      <w:r w:rsidR="00F972E3" w:rsidRPr="00F972E3">
        <w:rPr>
          <w:b w:val="0"/>
          <w:sz w:val="20"/>
          <w:szCs w:val="20"/>
          <w:lang w:val="id-ID"/>
        </w:rPr>
        <w:t>, Indonesia</w:t>
      </w:r>
    </w:p>
    <w:p w14:paraId="11761EC5" w14:textId="69EDB398" w:rsidR="00D46E1C" w:rsidRPr="00F972E3" w:rsidRDefault="00D46E1C" w:rsidP="00F972E3">
      <w:pPr>
        <w:pStyle w:val="Penulis"/>
        <w:contextualSpacing/>
        <w:rPr>
          <w:b w:val="0"/>
          <w:i/>
          <w:iCs/>
          <w:sz w:val="20"/>
          <w:szCs w:val="20"/>
          <w:vertAlign w:val="superscript"/>
        </w:rPr>
      </w:pPr>
      <w:r w:rsidRPr="00F972E3">
        <w:rPr>
          <w:b w:val="0"/>
          <w:i/>
          <w:iCs/>
          <w:sz w:val="20"/>
          <w:szCs w:val="20"/>
          <w:lang w:val="id-ID"/>
        </w:rPr>
        <w:t xml:space="preserve">Email: </w:t>
      </w:r>
      <w:hyperlink r:id="rId8" w:history="1">
        <w:r w:rsidR="00F972E3" w:rsidRPr="00F972E3">
          <w:rPr>
            <w:rStyle w:val="Hyperlink"/>
            <w:b w:val="0"/>
            <w:i/>
            <w:iCs/>
            <w:sz w:val="20"/>
            <w:szCs w:val="20"/>
            <w:lang w:val="id-ID"/>
          </w:rPr>
          <w:t>iputudodysuarnatha@gmail.com</w:t>
        </w:r>
      </w:hyperlink>
      <w:r w:rsidR="00F972E3" w:rsidRPr="00F972E3">
        <w:rPr>
          <w:b w:val="0"/>
          <w:i/>
          <w:iCs/>
          <w:sz w:val="20"/>
          <w:szCs w:val="20"/>
          <w:vertAlign w:val="superscript"/>
          <w:lang w:val="id-ID"/>
        </w:rPr>
        <w:t>1</w:t>
      </w:r>
      <w:r w:rsidR="00F972E3" w:rsidRPr="00F972E3">
        <w:rPr>
          <w:b w:val="0"/>
          <w:i/>
          <w:iCs/>
          <w:sz w:val="20"/>
          <w:szCs w:val="20"/>
          <w:vertAlign w:val="superscript"/>
          <w:lang w:val="id-ID"/>
        </w:rPr>
        <w:t>*</w:t>
      </w:r>
      <w:r w:rsidRPr="00F972E3">
        <w:rPr>
          <w:b w:val="0"/>
          <w:i/>
          <w:iCs/>
          <w:sz w:val="20"/>
          <w:szCs w:val="20"/>
        </w:rPr>
        <w:t xml:space="preserve">, </w:t>
      </w:r>
      <w:hyperlink r:id="rId9" w:history="1">
        <w:r w:rsidR="00F972E3" w:rsidRPr="00F972E3">
          <w:rPr>
            <w:rStyle w:val="Hyperlink"/>
            <w:b w:val="0"/>
            <w:i/>
            <w:iCs/>
            <w:sz w:val="20"/>
            <w:szCs w:val="20"/>
          </w:rPr>
          <w:t>surya.cipta@uhnsugriwa.ac.id</w:t>
        </w:r>
      </w:hyperlink>
      <w:r w:rsidR="00F972E3" w:rsidRPr="00F972E3">
        <w:rPr>
          <w:b w:val="0"/>
          <w:i/>
          <w:iCs/>
          <w:sz w:val="20"/>
          <w:szCs w:val="20"/>
          <w:vertAlign w:val="superscript"/>
        </w:rPr>
        <w:t>2</w:t>
      </w:r>
    </w:p>
    <w:p w14:paraId="7A2F67E8" w14:textId="09CDA268" w:rsidR="00D46E1C" w:rsidRPr="00F972E3" w:rsidRDefault="00F972E3" w:rsidP="00F972E3">
      <w:pPr>
        <w:spacing w:after="0" w:line="240" w:lineRule="auto"/>
        <w:jc w:val="center"/>
        <w:rPr>
          <w:rFonts w:ascii="Times New Roman" w:eastAsia="Times New Roman" w:hAnsi="Times New Roman" w:cs="Times New Roman"/>
          <w:i/>
          <w:sz w:val="20"/>
          <w:szCs w:val="20"/>
          <w:vertAlign w:val="superscript"/>
          <w:lang w:val="en-US"/>
        </w:rPr>
      </w:pPr>
      <w:r w:rsidRPr="00F972E3">
        <w:rPr>
          <w:rFonts w:ascii="Times New Roman" w:eastAsia="Times New Roman" w:hAnsi="Times New Roman" w:cs="Times New Roman"/>
          <w:i/>
          <w:sz w:val="20"/>
          <w:szCs w:val="20"/>
          <w:vertAlign w:val="superscript"/>
        </w:rPr>
        <w:t>*</w:t>
      </w:r>
      <w:r w:rsidR="00D46E1C" w:rsidRPr="00F972E3">
        <w:rPr>
          <w:rFonts w:ascii="Times New Roman" w:eastAsia="Times New Roman" w:hAnsi="Times New Roman" w:cs="Times New Roman"/>
          <w:i/>
          <w:sz w:val="20"/>
          <w:szCs w:val="20"/>
        </w:rPr>
        <w:t xml:space="preserve">Korespondensi penulis: </w:t>
      </w:r>
      <w:r w:rsidRPr="00F972E3">
        <w:rPr>
          <w:rFonts w:ascii="Times New Roman" w:eastAsia="Times New Roman" w:hAnsi="Times New Roman" w:cs="Times New Roman"/>
          <w:i/>
          <w:sz w:val="20"/>
          <w:szCs w:val="20"/>
        </w:rPr>
        <w:fldChar w:fldCharType="begin"/>
      </w:r>
      <w:r w:rsidRPr="00F972E3">
        <w:rPr>
          <w:rFonts w:ascii="Times New Roman" w:eastAsia="Times New Roman" w:hAnsi="Times New Roman" w:cs="Times New Roman"/>
          <w:i/>
          <w:sz w:val="20"/>
          <w:szCs w:val="20"/>
        </w:rPr>
        <w:instrText>HYPERLINK "mailto:iputudodysuarnatha@gmail.com"</w:instrText>
      </w:r>
      <w:r w:rsidRPr="00F972E3">
        <w:rPr>
          <w:rFonts w:ascii="Times New Roman" w:eastAsia="Times New Roman" w:hAnsi="Times New Roman" w:cs="Times New Roman"/>
          <w:i/>
          <w:sz w:val="20"/>
          <w:szCs w:val="20"/>
        </w:rPr>
        <w:fldChar w:fldCharType="separate"/>
      </w:r>
      <w:r w:rsidRPr="00F972E3">
        <w:rPr>
          <w:rStyle w:val="Hyperlink"/>
          <w:rFonts w:ascii="Times New Roman" w:eastAsia="Times New Roman" w:hAnsi="Times New Roman" w:cs="Times New Roman"/>
          <w:i/>
          <w:sz w:val="20"/>
          <w:szCs w:val="20"/>
        </w:rPr>
        <w:t>iputudodysuarnatha@gmail.com</w:t>
      </w:r>
      <w:r w:rsidRPr="00F972E3">
        <w:rPr>
          <w:rFonts w:ascii="Times New Roman" w:eastAsia="Times New Roman" w:hAnsi="Times New Roman" w:cs="Times New Roman"/>
          <w:i/>
          <w:sz w:val="20"/>
          <w:szCs w:val="20"/>
        </w:rPr>
        <w:fldChar w:fldCharType="end"/>
      </w:r>
      <w:r w:rsidRPr="00F972E3">
        <w:rPr>
          <w:rFonts w:ascii="Times New Roman" w:eastAsia="Times New Roman" w:hAnsi="Times New Roman" w:cs="Times New Roman"/>
          <w:i/>
          <w:sz w:val="20"/>
          <w:szCs w:val="20"/>
          <w:vertAlign w:val="superscript"/>
        </w:rPr>
        <w:t>1</w:t>
      </w:r>
    </w:p>
    <w:p w14:paraId="59EE588E" w14:textId="77777777" w:rsidR="00D46E1C" w:rsidRPr="00F972E3" w:rsidRDefault="00D46E1C" w:rsidP="00F972E3">
      <w:pPr>
        <w:spacing w:after="0" w:line="240" w:lineRule="auto"/>
        <w:rPr>
          <w:rFonts w:ascii="Times New Roman" w:eastAsia="Times New Roman" w:hAnsi="Times New Roman" w:cs="Times New Roman"/>
          <w:b/>
          <w:sz w:val="20"/>
          <w:szCs w:val="20"/>
        </w:rPr>
      </w:pPr>
    </w:p>
    <w:p w14:paraId="27C81A40" w14:textId="77777777" w:rsidR="00D46E1C" w:rsidRPr="00F972E3" w:rsidRDefault="00D46E1C" w:rsidP="00F972E3">
      <w:pPr>
        <w:spacing w:after="0" w:line="240" w:lineRule="auto"/>
        <w:jc w:val="both"/>
        <w:rPr>
          <w:rFonts w:ascii="Times New Roman" w:eastAsia="Times New Roman" w:hAnsi="Times New Roman" w:cs="Times New Roman"/>
          <w:i/>
          <w:sz w:val="20"/>
          <w:szCs w:val="20"/>
        </w:rPr>
      </w:pPr>
      <w:r w:rsidRPr="00F972E3">
        <w:rPr>
          <w:rFonts w:ascii="Times New Roman" w:eastAsia="Times New Roman" w:hAnsi="Times New Roman" w:cs="Times New Roman"/>
          <w:b/>
          <w:i/>
          <w:sz w:val="20"/>
          <w:szCs w:val="20"/>
        </w:rPr>
        <w:t>Abstract</w:t>
      </w:r>
      <w:r w:rsidRPr="00F972E3">
        <w:rPr>
          <w:rFonts w:ascii="Times New Roman" w:eastAsia="Times New Roman" w:hAnsi="Times New Roman" w:cs="Times New Roman"/>
          <w:i/>
          <w:sz w:val="20"/>
          <w:szCs w:val="20"/>
        </w:rPr>
        <w:t>. In the current digital era, the use of efficient information systems is essential to improve service quality, including in the decoration rental business. Jr. Dekorasi, a provider of traditional Balinese decorations, still uses manual methods for managing information and transactions, which often leads to delays and errors. This study aims to design and develop a web-based decoration rental information system using native PHP to enhance operational effectiveness and efficiency. The system is developed using the Waterfall method, which includes the stages of requirements analysis, design, implementation, and testing. This system provides features such as decoration information, an online rental form, and data management by the administrator. MySQL is used as the database, and the interface is designed to be user-friendly across various devices. The implementation results show that the system is capable of accelerating service processes, facilitating rental transactions, and supporting centralized data management. This system is expected to become a digital solution that helps Jr. Dekorasi compete in the technological era.</w:t>
      </w:r>
    </w:p>
    <w:p w14:paraId="42A3DAD9" w14:textId="77777777" w:rsidR="00D46E1C" w:rsidRPr="00F972E3" w:rsidRDefault="00D46E1C" w:rsidP="00F972E3">
      <w:pPr>
        <w:spacing w:after="0" w:line="240" w:lineRule="auto"/>
        <w:jc w:val="both"/>
        <w:rPr>
          <w:rFonts w:ascii="Times New Roman" w:eastAsia="Times New Roman" w:hAnsi="Times New Roman" w:cs="Times New Roman"/>
          <w:i/>
          <w:sz w:val="20"/>
          <w:szCs w:val="20"/>
        </w:rPr>
      </w:pPr>
    </w:p>
    <w:p w14:paraId="230F8941" w14:textId="6C01998A" w:rsidR="00D46E1C" w:rsidRPr="00F972E3" w:rsidRDefault="00D46E1C" w:rsidP="00F972E3">
      <w:pPr>
        <w:spacing w:after="0" w:line="240" w:lineRule="auto"/>
        <w:jc w:val="both"/>
        <w:rPr>
          <w:rFonts w:ascii="Times New Roman" w:eastAsia="Times New Roman" w:hAnsi="Times New Roman" w:cs="Times New Roman"/>
          <w:i/>
          <w:sz w:val="20"/>
          <w:szCs w:val="20"/>
        </w:rPr>
      </w:pPr>
      <w:r w:rsidRPr="00F972E3">
        <w:rPr>
          <w:rFonts w:ascii="Times New Roman" w:eastAsia="Times New Roman" w:hAnsi="Times New Roman" w:cs="Times New Roman"/>
          <w:b/>
          <w:i/>
          <w:sz w:val="20"/>
          <w:szCs w:val="20"/>
        </w:rPr>
        <w:t>Keywords:</w:t>
      </w:r>
      <w:r w:rsidRPr="00F972E3">
        <w:rPr>
          <w:rFonts w:ascii="Times New Roman" w:eastAsia="Times New Roman" w:hAnsi="Times New Roman" w:cs="Times New Roman"/>
          <w:i/>
          <w:sz w:val="20"/>
          <w:szCs w:val="20"/>
        </w:rPr>
        <w:t xml:space="preserve"> Information System, Decoration Rental, Balinese Custom, PHP Native, Website</w:t>
      </w:r>
      <w:r w:rsidR="00F972E3" w:rsidRPr="00F972E3">
        <w:rPr>
          <w:rFonts w:ascii="Times New Roman" w:eastAsia="Times New Roman" w:hAnsi="Times New Roman" w:cs="Times New Roman"/>
          <w:i/>
          <w:sz w:val="20"/>
          <w:szCs w:val="20"/>
        </w:rPr>
        <w:t>.</w:t>
      </w:r>
    </w:p>
    <w:p w14:paraId="261154F6" w14:textId="77777777" w:rsidR="00D46E1C" w:rsidRPr="00F972E3" w:rsidRDefault="00D46E1C" w:rsidP="00F972E3">
      <w:pPr>
        <w:spacing w:after="0" w:line="360" w:lineRule="auto"/>
        <w:jc w:val="both"/>
        <w:rPr>
          <w:rFonts w:ascii="Times New Roman" w:eastAsia="Times New Roman" w:hAnsi="Times New Roman" w:cs="Times New Roman"/>
          <w:i/>
          <w:sz w:val="24"/>
          <w:szCs w:val="24"/>
        </w:rPr>
      </w:pPr>
    </w:p>
    <w:p w14:paraId="01F52CC0" w14:textId="77777777" w:rsidR="00D46E1C" w:rsidRPr="00F972E3" w:rsidRDefault="00D46E1C" w:rsidP="00F972E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INTRODUCTION</w:t>
      </w:r>
    </w:p>
    <w:p w14:paraId="35C26AE3"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In the modern era, the wedding and event industry in Indonesia has experienced significant growth, with an increasing number of people organizing special celebrations to commemorate important moments. One of the key elements in event planning is decoration, which not only enhances the atmosphere but also reflects the theme and style desired by the event organizers. Bali, as a renowned tourist destination known for its natural beauty and rich culture, has become a significant source of inspiration in decoration design for weddings and other important events in Indonesia. Balinese decoration rentals have become a popular choice among event organizers who seek an exotic and traditional ambiance, ranging from distinctive floral arrangements to traditional ornaments such as penjor, statues of deities, and unique textile motifs. Balinese-style decorations offer a profound visual experience for guests and make the occasion truly unforgettable </w:t>
      </w:r>
      <w:sdt>
        <w:sdtPr>
          <w:rPr>
            <w:rFonts w:ascii="Times New Roman" w:eastAsia="Times New Roman" w:hAnsi="Times New Roman" w:cs="Times New Roman"/>
            <w:color w:val="000000"/>
            <w:sz w:val="24"/>
            <w:szCs w:val="24"/>
          </w:rPr>
          <w:tag w:val="MENDELEY_CITATION_v3_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"/>
          <w:id w:val="-584295828"/>
          <w:placeholder>
            <w:docPart w:val="A6C4D45F75AD48ECAB06F45424246DA2"/>
          </w:placeholder>
        </w:sdtPr>
        <w:sdtContent>
          <w:r w:rsidRPr="00F972E3">
            <w:rPr>
              <w:rFonts w:ascii="Times New Roman" w:eastAsia="Times New Roman" w:hAnsi="Times New Roman" w:cs="Times New Roman"/>
              <w:color w:val="000000"/>
              <w:sz w:val="24"/>
              <w:szCs w:val="24"/>
            </w:rPr>
            <w:t>(Suarmawan et al., 2022)</w:t>
          </w:r>
        </w:sdtContent>
      </w:sdt>
    </w:p>
    <w:p w14:paraId="7E8B5597" w14:textId="1C00503F"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Jr.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as a business that provides traditional Balinese decoration services, faces challenges in delivering complete information about decoration packages and managing rental operations. These issues arise due to the continued use of conventional methods, such as manual communication via phone calls or text messages, which are often ineffective and prone to errors </w:t>
      </w:r>
      <w:sdt>
        <w:sdtPr>
          <w:rPr>
            <w:rFonts w:ascii="Times New Roman" w:eastAsia="Times New Roman" w:hAnsi="Times New Roman" w:cs="Times New Roman"/>
            <w:color w:val="000000"/>
            <w:sz w:val="24"/>
            <w:szCs w:val="24"/>
            <w:lang w:val="en-US"/>
          </w:rPr>
          <w:tag w:val="MENDELEY_CITATION_v3_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"/>
          <w:id w:val="39487115"/>
          <w:placeholder>
            <w:docPart w:val="A6C4D45F75AD48ECAB06F45424246DA2"/>
          </w:placeholder>
        </w:sdtPr>
        <w:sdtContent>
          <w:r w:rsidRPr="00F972E3">
            <w:rPr>
              <w:rFonts w:ascii="Times New Roman" w:eastAsia="Times New Roman" w:hAnsi="Times New Roman" w:cs="Times New Roman"/>
              <w:color w:val="000000"/>
              <w:sz w:val="24"/>
              <w:szCs w:val="24"/>
              <w:lang w:val="en-US"/>
            </w:rPr>
            <w:t>(Helmina et al., 2023)</w:t>
          </w:r>
        </w:sdtContent>
      </w:sdt>
      <w:r w:rsidRPr="00F972E3">
        <w:rPr>
          <w:rFonts w:ascii="Times New Roman" w:eastAsia="Times New Roman" w:hAnsi="Times New Roman" w:cs="Times New Roman"/>
          <w:sz w:val="24"/>
          <w:szCs w:val="24"/>
          <w:lang w:val="en-US"/>
        </w:rPr>
        <w:t xml:space="preserve">. Incomplete or unstructured information delivery can lead to customer confusion, thereby affecting satisfaction. Additionally, the management of decoration rentals, which is still carried out manually—such as recording transactions—can result in </w:t>
      </w:r>
      <w:r w:rsidRPr="00F972E3">
        <w:rPr>
          <w:rFonts w:ascii="Times New Roman" w:eastAsia="Times New Roman" w:hAnsi="Times New Roman" w:cs="Times New Roman"/>
          <w:sz w:val="24"/>
          <w:szCs w:val="24"/>
          <w:lang w:val="en-US"/>
        </w:rPr>
        <w:lastRenderedPageBreak/>
        <w:t xml:space="preserve">operational inefficiencies. This may lead to overlapping schedules, errors in decoration delivery, or even the loss of important data. </w:t>
      </w:r>
      <w:sdt>
        <w:sdtPr>
          <w:rPr>
            <w:rFonts w:ascii="Times New Roman" w:eastAsia="Times New Roman" w:hAnsi="Times New Roman" w:cs="Times New Roman"/>
            <w:color w:val="000000"/>
            <w:sz w:val="24"/>
            <w:szCs w:val="24"/>
            <w:lang w:val="en-US"/>
          </w:rPr>
          <w:tag w:val="MENDELEY_CITATION_v3_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"/>
          <w:id w:val="1602994201"/>
          <w:placeholder>
            <w:docPart w:val="A6C4D45F75AD48ECAB06F45424246DA2"/>
          </w:placeholder>
        </w:sdtPr>
        <w:sdtContent>
          <w:r w:rsidRPr="00F972E3">
            <w:rPr>
              <w:rFonts w:ascii="Times New Roman" w:eastAsia="Times New Roman" w:hAnsi="Times New Roman" w:cs="Times New Roman"/>
              <w:color w:val="000000"/>
              <w:sz w:val="24"/>
              <w:szCs w:val="24"/>
              <w:lang w:val="en-US"/>
            </w:rPr>
            <w:t>(Erika, 2023)</w:t>
          </w:r>
        </w:sdtContent>
      </w:sdt>
      <w:r w:rsidR="00AB6807">
        <w:rPr>
          <w:rFonts w:ascii="Times New Roman" w:eastAsia="Times New Roman" w:hAnsi="Times New Roman" w:cs="Times New Roman"/>
          <w:color w:val="000000"/>
          <w:sz w:val="24"/>
          <w:szCs w:val="24"/>
          <w:lang w:val="en-US"/>
        </w:rPr>
        <w:t>.</w:t>
      </w:r>
    </w:p>
    <w:p w14:paraId="425F6B81"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Based on these issues, a solution is needed to help Jr.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overcome these challenges. The development of a web-based information system can serve as an effective solution to improve the efficiency of delivering decoration package information and managing rental operations. This system can provide comprehensive information about decoration packages, including prices, types of decorations, and visual examples, allowing customers to easily understand the available options </w:t>
      </w:r>
      <w:sdt>
        <w:sdtPr>
          <w:rPr>
            <w:rFonts w:ascii="Times New Roman" w:eastAsia="Times New Roman" w:hAnsi="Times New Roman" w:cs="Times New Roman"/>
            <w:color w:val="000000"/>
            <w:sz w:val="24"/>
            <w:szCs w:val="24"/>
            <w:lang w:val="en-US"/>
          </w:rPr>
          <w:tag w:val="MENDELEY_CITATION_v3_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"/>
          <w:id w:val="2035376870"/>
          <w:placeholder>
            <w:docPart w:val="A6C4D45F75AD48ECAB06F45424246DA2"/>
          </w:placeholder>
        </w:sdtPr>
        <w:sdtContent>
          <w:r w:rsidRPr="00F972E3">
            <w:rPr>
              <w:rFonts w:ascii="Times New Roman" w:eastAsia="Times New Roman" w:hAnsi="Times New Roman" w:cs="Times New Roman"/>
              <w:color w:val="000000"/>
              <w:sz w:val="24"/>
              <w:szCs w:val="24"/>
              <w:lang w:val="en-US"/>
            </w:rPr>
            <w:t>(Lende et al., 2024)</w:t>
          </w:r>
        </w:sdtContent>
      </w:sdt>
      <w:r w:rsidRPr="00F972E3">
        <w:rPr>
          <w:rFonts w:ascii="Times New Roman" w:eastAsia="Times New Roman" w:hAnsi="Times New Roman" w:cs="Times New Roman"/>
          <w:sz w:val="24"/>
          <w:szCs w:val="24"/>
          <w:lang w:val="en-US"/>
        </w:rPr>
        <w:t xml:space="preserve">. In addition, the system can automate rental management processes, such as transaction recording and scheduling, thereby reducing the risk of errors and increasing productivity </w:t>
      </w:r>
      <w:sdt>
        <w:sdtPr>
          <w:rPr>
            <w:rFonts w:ascii="Times New Roman" w:eastAsia="Times New Roman" w:hAnsi="Times New Roman" w:cs="Times New Roman"/>
            <w:color w:val="000000"/>
            <w:sz w:val="24"/>
            <w:szCs w:val="24"/>
            <w:lang w:val="en-US"/>
          </w:rPr>
          <w:tag w:val="MENDELEY_CITATION_v3_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"/>
          <w:id w:val="735670381"/>
          <w:placeholder>
            <w:docPart w:val="A6C4D45F75AD48ECAB06F45424246DA2"/>
          </w:placeholder>
        </w:sdtPr>
        <w:sdtContent>
          <w:r w:rsidRPr="00F972E3">
            <w:rPr>
              <w:rFonts w:ascii="Times New Roman" w:eastAsia="Times New Roman" w:hAnsi="Times New Roman" w:cs="Times New Roman"/>
              <w:color w:val="000000"/>
              <w:sz w:val="24"/>
              <w:szCs w:val="24"/>
              <w:lang w:val="en-US"/>
            </w:rPr>
            <w:t>(Utama et al., 2024)</w:t>
          </w:r>
        </w:sdtContent>
      </w:sdt>
      <w:r w:rsidRPr="00F972E3">
        <w:rPr>
          <w:rFonts w:ascii="Times New Roman" w:eastAsia="Times New Roman" w:hAnsi="Times New Roman" w:cs="Times New Roman"/>
          <w:sz w:val="24"/>
          <w:szCs w:val="24"/>
          <w:lang w:val="en-US"/>
        </w:rPr>
        <w:t>.</w:t>
      </w:r>
    </w:p>
    <w:p w14:paraId="61AC1232"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With the implementation of an integrated information system, Jr. Dekorasi is expected to improve service quality, accelerate business processes, and provide a better experience for customers </w:t>
      </w:r>
      <w:sdt>
        <w:sdtPr>
          <w:rPr>
            <w:rFonts w:ascii="Times New Roman" w:eastAsia="Times New Roman" w:hAnsi="Times New Roman" w:cs="Times New Roman"/>
            <w:color w:val="000000"/>
            <w:sz w:val="24"/>
            <w:szCs w:val="24"/>
          </w:rPr>
          <w:tag w:val="MENDELEY_CITATION_v3_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"/>
          <w:id w:val="2011015467"/>
          <w:placeholder>
            <w:docPart w:val="A6C4D45F75AD48ECAB06F45424246DA2"/>
          </w:placeholder>
        </w:sdtPr>
        <w:sdtContent>
          <w:r w:rsidRPr="00F972E3">
            <w:rPr>
              <w:rFonts w:ascii="Times New Roman" w:eastAsia="Times New Roman" w:hAnsi="Times New Roman" w:cs="Times New Roman"/>
              <w:color w:val="000000"/>
              <w:sz w:val="24"/>
              <w:szCs w:val="24"/>
            </w:rPr>
            <w:t>(Setiawati &amp; Istigfarin, 2023)</w:t>
          </w:r>
        </w:sdtContent>
      </w:sdt>
      <w:r w:rsidRPr="00F972E3">
        <w:rPr>
          <w:rFonts w:ascii="Times New Roman" w:eastAsia="Times New Roman" w:hAnsi="Times New Roman" w:cs="Times New Roman"/>
          <w:sz w:val="24"/>
          <w:szCs w:val="24"/>
        </w:rPr>
        <w:t>. This will not only enhance customer satisfaction but also help the business compete in the increasingly growing traditional Balinese decoration industry.</w:t>
      </w:r>
    </w:p>
    <w:p w14:paraId="2142FC4E"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Based on the problems that have been described, the author decided to develop a web-based information system for renting traditional Balinese decorations at Jr. Dekorasi using native PHP. Thus, the system is expected to address issues related to delivering information to the wider public, while also assisting customers in obtaining information about available decorations. In addition, it helps the business owner manage data related to decorations, rentals, and customers more effectively </w:t>
      </w:r>
      <w:sdt>
        <w:sdtPr>
          <w:rPr>
            <w:rFonts w:ascii="Times New Roman" w:eastAsia="Times New Roman" w:hAnsi="Times New Roman" w:cs="Times New Roman"/>
            <w:color w:val="000000"/>
            <w:sz w:val="24"/>
            <w:szCs w:val="24"/>
          </w:rPr>
          <w:tag w:val="MENDELEY_CITATION_v3_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"/>
          <w:id w:val="502782346"/>
          <w:placeholder>
            <w:docPart w:val="A6C4D45F75AD48ECAB06F45424246DA2"/>
          </w:placeholder>
        </w:sdtPr>
        <w:sdtContent>
          <w:r w:rsidRPr="00F972E3">
            <w:rPr>
              <w:rFonts w:ascii="Times New Roman" w:eastAsia="Times New Roman" w:hAnsi="Times New Roman" w:cs="Times New Roman"/>
              <w:color w:val="000000"/>
              <w:sz w:val="24"/>
              <w:szCs w:val="24"/>
            </w:rPr>
            <w:t>(Nur Hanifah &amp; Sutarman, 2025)</w:t>
          </w:r>
        </w:sdtContent>
      </w:sdt>
      <w:r w:rsidRPr="00F972E3">
        <w:rPr>
          <w:rFonts w:ascii="Times New Roman" w:eastAsia="Times New Roman" w:hAnsi="Times New Roman" w:cs="Times New Roman"/>
          <w:sz w:val="24"/>
          <w:szCs w:val="24"/>
        </w:rPr>
        <w:t>.</w:t>
      </w:r>
    </w:p>
    <w:p w14:paraId="3242950C"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p>
    <w:p w14:paraId="2A7CEC49" w14:textId="77777777" w:rsidR="00D46E1C" w:rsidRPr="00F972E3" w:rsidRDefault="00D46E1C" w:rsidP="00F972E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LITERATURE REVIEW</w:t>
      </w:r>
    </w:p>
    <w:p w14:paraId="158164CB" w14:textId="77777777" w:rsidR="00D46E1C" w:rsidRPr="00F972E3" w:rsidRDefault="00D46E1C" w:rsidP="00F972E3">
      <w:pPr>
        <w:spacing w:after="0" w:line="360" w:lineRule="auto"/>
        <w:ind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Information System</w:t>
      </w:r>
    </w:p>
    <w:p w14:paraId="20048309" w14:textId="77777777" w:rsidR="00D46E1C" w:rsidRPr="00F972E3" w:rsidRDefault="00D46E1C" w:rsidP="00F972E3">
      <w:pPr>
        <w:spacing w:after="0" w:line="360" w:lineRule="auto"/>
        <w:ind w:firstLine="562"/>
        <w:jc w:val="both"/>
        <w:rPr>
          <w:rFonts w:ascii="Times New Roman" w:eastAsia="Times New Roman" w:hAnsi="Times New Roman" w:cs="Times New Roman"/>
          <w:bCs/>
          <w:sz w:val="24"/>
          <w:szCs w:val="24"/>
        </w:rPr>
      </w:pPr>
      <w:r w:rsidRPr="00F972E3">
        <w:rPr>
          <w:rFonts w:ascii="Times New Roman" w:eastAsia="Times New Roman" w:hAnsi="Times New Roman" w:cs="Times New Roman"/>
          <w:sz w:val="24"/>
          <w:szCs w:val="24"/>
        </w:rPr>
        <w:t>An</w:t>
      </w:r>
      <w:r w:rsidRPr="00F972E3">
        <w:rPr>
          <w:rFonts w:ascii="Times New Roman" w:eastAsia="Times New Roman" w:hAnsi="Times New Roman" w:cs="Times New Roman"/>
          <w:bCs/>
          <w:sz w:val="24"/>
          <w:szCs w:val="24"/>
        </w:rPr>
        <w:t xml:space="preserve"> information system is a system within an organization that accommodates the needs of daily transaction processing </w:t>
      </w:r>
      <w:sdt>
        <w:sdtPr>
          <w:rPr>
            <w:rFonts w:ascii="Times New Roman" w:eastAsia="Times New Roman" w:hAnsi="Times New Roman" w:cs="Times New Roman"/>
            <w:bCs/>
            <w:color w:val="000000"/>
            <w:sz w:val="24"/>
            <w:szCs w:val="24"/>
          </w:rPr>
          <w:tag w:val="MENDELEY_CITATION_v3_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"/>
          <w:id w:val="848675857"/>
          <w:placeholder>
            <w:docPart w:val="A6C4D45F75AD48ECAB06F45424246DA2"/>
          </w:placeholder>
        </w:sdtPr>
        <w:sdtContent>
          <w:r w:rsidRPr="00F972E3">
            <w:rPr>
              <w:rFonts w:ascii="Times New Roman" w:eastAsia="Times New Roman" w:hAnsi="Times New Roman" w:cs="Times New Roman"/>
              <w:bCs/>
              <w:color w:val="000000"/>
              <w:sz w:val="24"/>
              <w:szCs w:val="24"/>
            </w:rPr>
            <w:t>(Ngongo et al., 2026)</w:t>
          </w:r>
        </w:sdtContent>
      </w:sdt>
      <w:r w:rsidRPr="00F972E3">
        <w:rPr>
          <w:rFonts w:ascii="Times New Roman" w:eastAsia="Times New Roman" w:hAnsi="Times New Roman" w:cs="Times New Roman"/>
          <w:bCs/>
          <w:sz w:val="24"/>
          <w:szCs w:val="24"/>
        </w:rPr>
        <w:t xml:space="preserve">. It supports the organization’s operational functions, particularly those of a managerial nature, as well as its strategic activities, in order to provide reports required by certain external parties </w:t>
      </w:r>
      <w:sdt>
        <w:sdtPr>
          <w:rPr>
            <w:rFonts w:ascii="Times New Roman" w:eastAsia="Times New Roman" w:hAnsi="Times New Roman" w:cs="Times New Roman"/>
            <w:bCs/>
            <w:color w:val="000000"/>
            <w:sz w:val="24"/>
            <w:szCs w:val="24"/>
          </w:rPr>
          <w:tag w:val="MENDELEY_CITATION_v3_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"/>
          <w:id w:val="656962259"/>
          <w:placeholder>
            <w:docPart w:val="A6C4D45F75AD48ECAB06F45424246DA2"/>
          </w:placeholder>
        </w:sdtPr>
        <w:sdtContent>
          <w:r w:rsidRPr="00F972E3">
            <w:rPr>
              <w:rFonts w:ascii="Times New Roman" w:eastAsia="Times New Roman" w:hAnsi="Times New Roman" w:cs="Times New Roman"/>
              <w:color w:val="000000"/>
              <w:sz w:val="24"/>
              <w:szCs w:val="24"/>
            </w:rPr>
            <w:t>(Safira Armah &amp; Rayyan Firdaus, 2024)</w:t>
          </w:r>
        </w:sdtContent>
      </w:sdt>
      <w:r w:rsidRPr="00F972E3">
        <w:rPr>
          <w:rFonts w:ascii="Times New Roman" w:eastAsia="Times New Roman" w:hAnsi="Times New Roman" w:cs="Times New Roman"/>
          <w:bCs/>
          <w:sz w:val="24"/>
          <w:szCs w:val="24"/>
        </w:rPr>
        <w:t>.</w:t>
      </w:r>
    </w:p>
    <w:p w14:paraId="6823A817" w14:textId="77777777" w:rsidR="00D46E1C" w:rsidRPr="00F972E3" w:rsidRDefault="00D46E1C" w:rsidP="00F972E3">
      <w:pPr>
        <w:spacing w:after="0" w:line="360" w:lineRule="auto"/>
        <w:ind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Website</w:t>
      </w:r>
    </w:p>
    <w:p w14:paraId="3AF4608F" w14:textId="77777777" w:rsidR="00D46E1C" w:rsidRPr="00F972E3" w:rsidRDefault="00D46E1C" w:rsidP="00F972E3">
      <w:pPr>
        <w:spacing w:after="0" w:line="360" w:lineRule="auto"/>
        <w:ind w:firstLine="562"/>
        <w:jc w:val="both"/>
        <w:rPr>
          <w:rFonts w:ascii="Times New Roman" w:eastAsia="Times New Roman" w:hAnsi="Times New Roman" w:cs="Times New Roman"/>
          <w:bCs/>
          <w:sz w:val="24"/>
          <w:szCs w:val="24"/>
        </w:rPr>
      </w:pPr>
      <w:r w:rsidRPr="00F972E3">
        <w:rPr>
          <w:rFonts w:ascii="Times New Roman" w:eastAsia="Times New Roman" w:hAnsi="Times New Roman" w:cs="Times New Roman"/>
          <w:bCs/>
          <w:sz w:val="24"/>
          <w:szCs w:val="24"/>
        </w:rPr>
        <w:t xml:space="preserve">A website is a collection of web pages that are interconnected and share related topics, often equipped with files such as images, videos, or other media. A website is a set of web pages that have been published on the internet and have a domain or URL (Uniform Resource Locator) that can be accessed by all internet users by entering its address </w:t>
      </w:r>
      <w:sdt>
        <w:sdtPr>
          <w:rPr>
            <w:rFonts w:ascii="Times New Roman" w:eastAsia="Times New Roman" w:hAnsi="Times New Roman" w:cs="Times New Roman"/>
            <w:bCs/>
            <w:color w:val="000000"/>
            <w:sz w:val="24"/>
            <w:szCs w:val="24"/>
          </w:rPr>
          <w:tag w:val="MENDELEY_CITATION_v3_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"/>
          <w:id w:val="1605775559"/>
          <w:placeholder>
            <w:docPart w:val="A6C4D45F75AD48ECAB06F45424246DA2"/>
          </w:placeholder>
        </w:sdtPr>
        <w:sdtContent>
          <w:r w:rsidRPr="00F972E3">
            <w:rPr>
              <w:rFonts w:ascii="Times New Roman" w:eastAsia="Times New Roman" w:hAnsi="Times New Roman" w:cs="Times New Roman"/>
              <w:bCs/>
              <w:color w:val="000000"/>
              <w:sz w:val="24"/>
              <w:szCs w:val="24"/>
            </w:rPr>
            <w:t>(Rahmawati et al., 2021)</w:t>
          </w:r>
        </w:sdtContent>
      </w:sdt>
      <w:r w:rsidRPr="00F972E3">
        <w:rPr>
          <w:rFonts w:ascii="Times New Roman" w:eastAsia="Times New Roman" w:hAnsi="Times New Roman" w:cs="Times New Roman"/>
          <w:bCs/>
          <w:sz w:val="24"/>
          <w:szCs w:val="24"/>
        </w:rPr>
        <w:t>.</w:t>
      </w:r>
    </w:p>
    <w:p w14:paraId="6083D217" w14:textId="77777777" w:rsidR="00D46E1C" w:rsidRPr="00F972E3" w:rsidRDefault="00D46E1C" w:rsidP="00F972E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RESEARCH METHOD</w:t>
      </w:r>
    </w:p>
    <w:p w14:paraId="3C1FA209"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Method Of Collecting </w:t>
      </w:r>
      <w:r w:rsidRPr="00F972E3">
        <w:rPr>
          <w:rFonts w:ascii="Times New Roman" w:eastAsia="Times New Roman" w:hAnsi="Times New Roman" w:cs="Times New Roman"/>
          <w:b/>
          <w:sz w:val="24"/>
          <w:szCs w:val="24"/>
        </w:rPr>
        <w:t>Data</w:t>
      </w:r>
      <w:r w:rsidRPr="00F972E3">
        <w:rPr>
          <w:rFonts w:ascii="Times New Roman" w:eastAsia="Times New Roman" w:hAnsi="Times New Roman" w:cs="Times New Roman"/>
          <w:b/>
          <w:bCs/>
          <w:sz w:val="24"/>
          <w:szCs w:val="24"/>
        </w:rPr>
        <w:t xml:space="preserve"> </w:t>
      </w:r>
    </w:p>
    <w:p w14:paraId="2497F968"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This study uses </w:t>
      </w:r>
      <w:r w:rsidRPr="00F972E3">
        <w:rPr>
          <w:rFonts w:ascii="Times New Roman" w:eastAsia="Times New Roman" w:hAnsi="Times New Roman" w:cs="Times New Roman"/>
          <w:bCs/>
          <w:sz w:val="24"/>
          <w:szCs w:val="24"/>
        </w:rPr>
        <w:t>several</w:t>
      </w:r>
      <w:r w:rsidRPr="00F972E3">
        <w:rPr>
          <w:rFonts w:ascii="Times New Roman" w:eastAsia="Times New Roman" w:hAnsi="Times New Roman" w:cs="Times New Roman"/>
          <w:sz w:val="24"/>
          <w:szCs w:val="24"/>
        </w:rPr>
        <w:t xml:space="preserve"> data collection methods. The following are the methods along with their explanations:</w:t>
      </w:r>
    </w:p>
    <w:p w14:paraId="7547BEDA" w14:textId="77777777" w:rsidR="00D46E1C" w:rsidRPr="00F972E3" w:rsidRDefault="00D46E1C" w:rsidP="00F972E3">
      <w:pPr>
        <w:pStyle w:val="ListParagraph"/>
        <w:numPr>
          <w:ilvl w:val="0"/>
          <w:numId w:val="9"/>
        </w:numPr>
        <w:spacing w:after="0" w:line="360" w:lineRule="auto"/>
        <w:ind w:left="426"/>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Observation </w:t>
      </w:r>
    </w:p>
    <w:p w14:paraId="5C71BA9D" w14:textId="77777777" w:rsidR="00D46E1C" w:rsidRPr="00F972E3" w:rsidRDefault="00D46E1C" w:rsidP="00F972E3">
      <w:pPr>
        <w:pStyle w:val="ListParagraph"/>
        <w:spacing w:after="0" w:line="360" w:lineRule="auto"/>
        <w:ind w:left="426"/>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sz w:val="24"/>
          <w:szCs w:val="24"/>
        </w:rPr>
        <w:t xml:space="preserve">Observation is an activity of examining an object with the aim of obtaining the information needed for research. In this study, the object is Jr. Dekorasi, where the researcher conducted direct visits to gather the required information, which is then used as research data </w:t>
      </w:r>
      <w:sdt>
        <w:sdtPr>
          <w:rPr>
            <w:rFonts w:ascii="Times New Roman" w:eastAsia="Times New Roman" w:hAnsi="Times New Roman" w:cs="Times New Roman"/>
            <w:color w:val="000000"/>
            <w:sz w:val="24"/>
            <w:szCs w:val="24"/>
          </w:rPr>
          <w:tag w:val="MENDELEY_CITATION_v3_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"/>
          <w:id w:val="1313756209"/>
          <w:placeholder>
            <w:docPart w:val="A6C4D45F75AD48ECAB06F45424246DA2"/>
          </w:placeholder>
        </w:sdtPr>
        <w:sdtContent>
          <w:r w:rsidRPr="00F972E3">
            <w:rPr>
              <w:rFonts w:ascii="Times New Roman" w:eastAsia="Times New Roman" w:hAnsi="Times New Roman" w:cs="Times New Roman"/>
              <w:color w:val="000000"/>
              <w:sz w:val="24"/>
              <w:szCs w:val="24"/>
            </w:rPr>
            <w:t>(Ariadi et al., 2025).</w:t>
          </w:r>
        </w:sdtContent>
      </w:sdt>
    </w:p>
    <w:p w14:paraId="1210F7F9" w14:textId="77777777" w:rsidR="00D46E1C" w:rsidRPr="00F972E3" w:rsidRDefault="00D46E1C" w:rsidP="00F972E3">
      <w:pPr>
        <w:pStyle w:val="ListParagraph"/>
        <w:numPr>
          <w:ilvl w:val="0"/>
          <w:numId w:val="9"/>
        </w:numPr>
        <w:spacing w:after="0" w:line="360" w:lineRule="auto"/>
        <w:ind w:left="426"/>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Interview</w:t>
      </w:r>
    </w:p>
    <w:p w14:paraId="3005C441" w14:textId="77777777" w:rsidR="00D46E1C" w:rsidRPr="00F972E3" w:rsidRDefault="00D46E1C" w:rsidP="00F972E3">
      <w:pPr>
        <w:pStyle w:val="ListParagraph"/>
        <w:spacing w:after="0" w:line="360" w:lineRule="auto"/>
        <w:ind w:left="426"/>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Interviews are conducted to complement the observational data. An interview is a question-and-answer process between the researcher and the informant to obtain the necessary information. The researcher directly interviewed the owner of Jr. Dekorasi by asking questions related to what information should be displayed in the system and how the decoration rental process takes place </w:t>
      </w:r>
      <w:sdt>
        <w:sdtPr>
          <w:rPr>
            <w:rFonts w:ascii="Times New Roman" w:eastAsia="Times New Roman" w:hAnsi="Times New Roman" w:cs="Times New Roman"/>
            <w:color w:val="000000"/>
            <w:sz w:val="24"/>
            <w:szCs w:val="24"/>
          </w:rPr>
          <w:tag w:val="MENDELEY_CITATION_v3_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"/>
          <w:id w:val="425772321"/>
          <w:placeholder>
            <w:docPart w:val="A6C4D45F75AD48ECAB06F45424246DA2"/>
          </w:placeholder>
        </w:sdtPr>
        <w:sdtContent>
          <w:r w:rsidRPr="00F972E3">
            <w:rPr>
              <w:rFonts w:ascii="Times New Roman" w:eastAsia="Times New Roman" w:hAnsi="Times New Roman" w:cs="Times New Roman"/>
              <w:color w:val="000000"/>
              <w:sz w:val="24"/>
              <w:szCs w:val="24"/>
            </w:rPr>
            <w:t>(Hafiz &amp; Ma’mur, 2018)</w:t>
          </w:r>
        </w:sdtContent>
      </w:sdt>
      <w:r w:rsidRPr="00F972E3">
        <w:rPr>
          <w:rFonts w:ascii="Times New Roman" w:eastAsia="Times New Roman" w:hAnsi="Times New Roman" w:cs="Times New Roman"/>
          <w:sz w:val="24"/>
          <w:szCs w:val="24"/>
        </w:rPr>
        <w:t>.</w:t>
      </w:r>
    </w:p>
    <w:p w14:paraId="6846BF50" w14:textId="77777777" w:rsidR="00D46E1C" w:rsidRPr="00F972E3" w:rsidRDefault="00D46E1C" w:rsidP="00F972E3">
      <w:pPr>
        <w:pStyle w:val="ListParagraph"/>
        <w:numPr>
          <w:ilvl w:val="0"/>
          <w:numId w:val="9"/>
        </w:numPr>
        <w:spacing w:after="0" w:line="360" w:lineRule="auto"/>
        <w:ind w:left="426"/>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Literature Study</w:t>
      </w:r>
    </w:p>
    <w:p w14:paraId="7D2647C3" w14:textId="77777777" w:rsidR="00D46E1C" w:rsidRPr="00F972E3" w:rsidRDefault="00D46E1C" w:rsidP="00F972E3">
      <w:pPr>
        <w:pStyle w:val="ListParagraph"/>
        <w:spacing w:after="0" w:line="360" w:lineRule="auto"/>
        <w:ind w:left="426"/>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A literature study is a method of reviewing various sources, including journals, reports, books, and electronic sources. This method is used to gain an overview of the system to be developed. Therefore, data and information are collected by reviewing journals or reports related to the research being conducted. </w:t>
      </w:r>
      <w:sdt>
        <w:sdtPr>
          <w:rPr>
            <w:rFonts w:ascii="Times New Roman" w:eastAsia="Times New Roman" w:hAnsi="Times New Roman" w:cs="Times New Roman"/>
            <w:color w:val="000000"/>
            <w:sz w:val="24"/>
            <w:szCs w:val="24"/>
          </w:rPr>
          <w:tag w:val="MENDELEY_CITATION_v3_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"/>
          <w:id w:val="802512830"/>
          <w:placeholder>
            <w:docPart w:val="A6C4D45F75AD48ECAB06F45424246DA2"/>
          </w:placeholder>
        </w:sdtPr>
        <w:sdtContent>
          <w:r w:rsidRPr="00F972E3">
            <w:rPr>
              <w:rFonts w:ascii="Times New Roman" w:eastAsia="Times New Roman" w:hAnsi="Times New Roman" w:cs="Times New Roman"/>
              <w:color w:val="000000"/>
              <w:sz w:val="24"/>
              <w:szCs w:val="24"/>
            </w:rPr>
            <w:t>(Sarwono &amp; Nawawi, 2025)</w:t>
          </w:r>
        </w:sdtContent>
      </w:sdt>
    </w:p>
    <w:p w14:paraId="38D31418"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Software Development Methods </w:t>
      </w:r>
    </w:p>
    <w:p w14:paraId="14B6AA7F"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 xml:space="preserve">In general, an overview of the research methodology can be seen in Figure 1. The stages of this study are based on the software development process using the Waterfall method </w:t>
      </w:r>
      <w:sdt>
        <w:sdtPr>
          <w:rPr>
            <w:rFonts w:ascii="Times New Roman" w:eastAsia="Times New Roman" w:hAnsi="Times New Roman" w:cs="Times New Roman"/>
            <w:color w:val="000000"/>
            <w:sz w:val="24"/>
            <w:szCs w:val="24"/>
          </w:rPr>
          <w:tag w:val="MENDELEY_CITATION_v3_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"/>
          <w:id w:val="787629923"/>
          <w:placeholder>
            <w:docPart w:val="A6C4D45F75AD48ECAB06F45424246DA2"/>
          </w:placeholder>
        </w:sdtPr>
        <w:sdtContent>
          <w:r w:rsidRPr="00F972E3">
            <w:rPr>
              <w:rFonts w:ascii="Times New Roman" w:eastAsia="Times New Roman" w:hAnsi="Times New Roman" w:cs="Times New Roman"/>
              <w:color w:val="000000"/>
              <w:sz w:val="24"/>
              <w:szCs w:val="24"/>
            </w:rPr>
            <w:t>(Khairunnisa Ramadhanti et al., 2025)</w:t>
          </w:r>
        </w:sdtContent>
      </w:sdt>
      <w:r w:rsidRPr="00F972E3">
        <w:rPr>
          <w:rFonts w:ascii="Times New Roman" w:eastAsia="Times New Roman" w:hAnsi="Times New Roman" w:cs="Times New Roman"/>
          <w:sz w:val="24"/>
          <w:szCs w:val="24"/>
        </w:rPr>
        <w:t>. In this research method, several stages are carried out to design and develop a web-based information system for renting traditional Balinese decorations.</w:t>
      </w:r>
    </w:p>
    <w:p w14:paraId="3EB79271" w14:textId="11BAF5AA" w:rsidR="00D46E1C" w:rsidRPr="00F972E3" w:rsidRDefault="00F972E3" w:rsidP="00F972E3">
      <w:pPr>
        <w:spacing w:after="0" w:line="240" w:lineRule="auto"/>
        <w:jc w:val="center"/>
        <w:rPr>
          <w:rFonts w:ascii="Times New Roman" w:hAnsi="Times New Roman" w:cs="Times New Roman"/>
          <w:sz w:val="24"/>
          <w:szCs w:val="24"/>
        </w:rPr>
      </w:pPr>
      <w:r w:rsidRPr="00F972E3">
        <w:rPr>
          <w:rFonts w:ascii="Times New Roman" w:hAnsi="Times New Roman" w:cs="Times New Roman"/>
          <w:sz w:val="24"/>
          <w:szCs w:val="24"/>
        </w:rPr>
        <w:object w:dxaOrig="11677" w:dyaOrig="7283" w14:anchorId="3429B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218.95pt;height:136.55pt" o:ole="">
            <v:imagedata r:id="rId10" o:title=""/>
          </v:shape>
          <o:OLEObject Type="Embed" ProgID="Visio.Drawing.11" ShapeID="_x0000_i1065" DrawAspect="Content" ObjectID="_1839867433" r:id="rId11"/>
        </w:object>
      </w:r>
    </w:p>
    <w:p w14:paraId="153D13C0" w14:textId="154DEEF8"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rPr>
        <w:t>Figure 1.</w:t>
      </w:r>
      <w:r w:rsidRPr="00F972E3">
        <w:rPr>
          <w:rFonts w:ascii="Times New Roman" w:eastAsia="Times New Roman" w:hAnsi="Times New Roman" w:cs="Times New Roman"/>
          <w:sz w:val="24"/>
          <w:szCs w:val="24"/>
        </w:rPr>
        <w:t xml:space="preserve"> Research Methodology Using The Waterfall Method</w:t>
      </w:r>
      <w:r w:rsidR="00F972E3">
        <w:rPr>
          <w:rFonts w:ascii="Times New Roman" w:eastAsia="Times New Roman" w:hAnsi="Times New Roman" w:cs="Times New Roman"/>
          <w:sz w:val="24"/>
          <w:szCs w:val="24"/>
        </w:rPr>
        <w:t>.</w:t>
      </w:r>
    </w:p>
    <w:p w14:paraId="632B7009"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The initial stage involves gathering information to understand the requirements of a web-based decoration rental system. This includes identifying key features that must be available, such as rental management, decoration selection, payment processes, and system requirements from different users, including customers, administrators, and business owners.</w:t>
      </w:r>
    </w:p>
    <w:p w14:paraId="1475E775" w14:textId="627E3368"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next step is system design. This includes designing the database to store data related to decorations, customers, and transactions. In addition, the user interface (UI/UX) is designed to ensure that the website is easy and comfortable to use. At this stage, process flow diagrams and data structures are created to ensure the system workflow is clear and well-organized </w:t>
      </w:r>
      <w:sdt>
        <w:sdtPr>
          <w:rPr>
            <w:rFonts w:ascii="Times New Roman" w:eastAsia="Times New Roman" w:hAnsi="Times New Roman" w:cs="Times New Roman"/>
            <w:color w:val="000000"/>
            <w:sz w:val="24"/>
            <w:szCs w:val="24"/>
            <w:lang w:val="en-US"/>
          </w:rPr>
          <w:tag w:val="MENDELEY_CITATION_v3_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"/>
          <w:id w:val="-525100964"/>
          <w:placeholder>
            <w:docPart w:val="A6C4D45F75AD48ECAB06F45424246DA2"/>
          </w:placeholder>
        </w:sdtPr>
        <w:sdtContent>
          <w:r w:rsidRPr="00F972E3">
            <w:rPr>
              <w:rFonts w:ascii="Times New Roman" w:eastAsia="Times New Roman" w:hAnsi="Times New Roman" w:cs="Times New Roman"/>
              <w:color w:val="000000"/>
              <w:sz w:val="24"/>
              <w:szCs w:val="24"/>
              <w:lang w:val="en-US"/>
            </w:rPr>
            <w:t>(Hidayat et al., 2022)</w:t>
          </w:r>
        </w:sdtContent>
      </w:sdt>
      <w:r w:rsidRPr="00F972E3">
        <w:rPr>
          <w:rFonts w:ascii="Times New Roman" w:eastAsia="Times New Roman" w:hAnsi="Times New Roman" w:cs="Times New Roman"/>
          <w:sz w:val="24"/>
          <w:szCs w:val="24"/>
          <w:lang w:val="en-US"/>
        </w:rPr>
        <w:t>.</w:t>
      </w:r>
    </w:p>
    <w:p w14:paraId="0A3D3359"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following stage is development. Once the design is complete, the system begins to be built. In this phase, the design is translated into program code. The website is developed using native PHP for data processing and MySQL for database management. Key features, such as selecting decorations, recording transactions, and managing user accounts, are implemented during this stage </w:t>
      </w:r>
      <w:sdt>
        <w:sdtPr>
          <w:rPr>
            <w:rFonts w:ascii="Times New Roman" w:eastAsia="Times New Roman" w:hAnsi="Times New Roman" w:cs="Times New Roman"/>
            <w:color w:val="000000"/>
            <w:sz w:val="24"/>
            <w:szCs w:val="24"/>
            <w:lang w:val="en-US"/>
          </w:rPr>
          <w:tag w:val="MENDELEY_CITATION_v3_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"/>
          <w:id w:val="-268544976"/>
          <w:placeholder>
            <w:docPart w:val="A6C4D45F75AD48ECAB06F45424246DA2"/>
          </w:placeholder>
        </w:sdtPr>
        <w:sdtContent>
          <w:r w:rsidRPr="00F972E3">
            <w:rPr>
              <w:rFonts w:ascii="Times New Roman" w:eastAsia="Times New Roman" w:hAnsi="Times New Roman" w:cs="Times New Roman"/>
              <w:color w:val="000000"/>
              <w:sz w:val="24"/>
              <w:szCs w:val="24"/>
              <w:lang w:val="en-US"/>
            </w:rPr>
            <w:t>(Yusuf Anshar et al., 2025)</w:t>
          </w:r>
        </w:sdtContent>
      </w:sdt>
      <w:r w:rsidRPr="00F972E3">
        <w:rPr>
          <w:rFonts w:ascii="Times New Roman" w:eastAsia="Times New Roman" w:hAnsi="Times New Roman" w:cs="Times New Roman"/>
          <w:sz w:val="24"/>
          <w:szCs w:val="24"/>
          <w:lang w:val="en-US"/>
        </w:rPr>
        <w:t>.</w:t>
      </w:r>
    </w:p>
    <w:p w14:paraId="68E78784"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After development, the next stage is testing. Once the system is built, it is tested to ensure that all components function properly. Testing includes verifying that key features run smoothly (such as checking decoration availability and booking), evaluating system security, and assessing website performance to ensure optimal operation </w:t>
      </w:r>
      <w:sdt>
        <w:sdtPr>
          <w:rPr>
            <w:rFonts w:ascii="Times New Roman" w:eastAsia="Times New Roman" w:hAnsi="Times New Roman" w:cs="Times New Roman"/>
            <w:color w:val="000000"/>
            <w:sz w:val="24"/>
            <w:szCs w:val="24"/>
            <w:lang w:val="en-US"/>
          </w:rPr>
          <w:tag w:val="MENDELEY_CITATION_v3_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"/>
          <w:id w:val="-392120992"/>
          <w:placeholder>
            <w:docPart w:val="A6C4D45F75AD48ECAB06F45424246DA2"/>
          </w:placeholder>
        </w:sdtPr>
        <w:sdtContent>
          <w:r w:rsidRPr="00F972E3">
            <w:rPr>
              <w:rFonts w:ascii="Times New Roman" w:eastAsia="Times New Roman" w:hAnsi="Times New Roman" w:cs="Times New Roman"/>
              <w:color w:val="000000"/>
              <w:sz w:val="24"/>
              <w:szCs w:val="24"/>
            </w:rPr>
            <w:t>(Mamluah &amp; Nurdiawan, 2023)</w:t>
          </w:r>
        </w:sdtContent>
      </w:sdt>
      <w:r w:rsidRPr="00F972E3">
        <w:rPr>
          <w:rFonts w:ascii="Times New Roman" w:eastAsia="Times New Roman" w:hAnsi="Times New Roman" w:cs="Times New Roman"/>
          <w:sz w:val="24"/>
          <w:szCs w:val="24"/>
          <w:lang w:val="en-US"/>
        </w:rPr>
        <w:t>. The user interface is also tested to ensure it is intuitive.</w:t>
      </w:r>
    </w:p>
    <w:p w14:paraId="1546B6E9"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next stage is implementation. After testing is completed, the system is ready to be used. At this stage, the website is deployed on a server and begins to be used by users </w:t>
      </w:r>
      <w:sdt>
        <w:sdtPr>
          <w:rPr>
            <w:rFonts w:ascii="Times New Roman" w:eastAsia="Times New Roman" w:hAnsi="Times New Roman" w:cs="Times New Roman"/>
            <w:color w:val="000000"/>
            <w:sz w:val="24"/>
            <w:szCs w:val="24"/>
            <w:lang w:val="en-US"/>
          </w:rPr>
          <w:tag w:val="MENDELEY_CITATION_v3_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"/>
          <w:id w:val="-1069723392"/>
          <w:placeholder>
            <w:docPart w:val="A6C4D45F75AD48ECAB06F45424246DA2"/>
          </w:placeholder>
        </w:sdtPr>
        <w:sdtContent>
          <w:r w:rsidRPr="00F972E3">
            <w:rPr>
              <w:rFonts w:ascii="Times New Roman" w:eastAsia="Times New Roman" w:hAnsi="Times New Roman" w:cs="Times New Roman"/>
              <w:color w:val="000000"/>
              <w:sz w:val="24"/>
              <w:szCs w:val="24"/>
              <w:lang w:val="en-US"/>
            </w:rPr>
            <w:t>(Hermansyah et al., 2023)</w:t>
          </w:r>
        </w:sdtContent>
      </w:sdt>
      <w:r w:rsidRPr="00F972E3">
        <w:rPr>
          <w:rFonts w:ascii="Times New Roman" w:eastAsia="Times New Roman" w:hAnsi="Times New Roman" w:cs="Times New Roman"/>
          <w:sz w:val="24"/>
          <w:szCs w:val="24"/>
          <w:lang w:val="en-US"/>
        </w:rPr>
        <w:t>. Business owners and administrators are trained to manage the system, while customers can start renting decorations through the ready-to-use website.</w:t>
      </w:r>
    </w:p>
    <w:p w14:paraId="417AEE80" w14:textId="3A77B644"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final stage is maintenance. Once the system is operational, maintenance begins. This includes fixing bugs or other technical issues that may arise, as well as adding new features based on user feedback </w:t>
      </w:r>
      <w:sdt>
        <w:sdtPr>
          <w:rPr>
            <w:rFonts w:ascii="Times New Roman" w:eastAsia="Times New Roman" w:hAnsi="Times New Roman" w:cs="Times New Roman"/>
            <w:color w:val="000000"/>
            <w:sz w:val="24"/>
            <w:szCs w:val="24"/>
            <w:lang w:val="en-US"/>
          </w:rPr>
          <w:tag w:val="MENDELEY_CITATION_v3_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"/>
          <w:id w:val="-1505900318"/>
          <w:placeholder>
            <w:docPart w:val="A6C4D45F75AD48ECAB06F45424246DA2"/>
          </w:placeholder>
        </w:sdtPr>
        <w:sdtContent>
          <w:r w:rsidRPr="00F972E3">
            <w:rPr>
              <w:rFonts w:ascii="Times New Roman" w:eastAsia="Times New Roman" w:hAnsi="Times New Roman" w:cs="Times New Roman"/>
              <w:color w:val="000000"/>
              <w:sz w:val="24"/>
              <w:szCs w:val="24"/>
              <w:lang w:val="en-US"/>
            </w:rPr>
            <w:t>(</w:t>
          </w:r>
          <w:proofErr w:type="spellStart"/>
          <w:r w:rsidRPr="00F972E3">
            <w:rPr>
              <w:rFonts w:ascii="Times New Roman" w:eastAsia="Times New Roman" w:hAnsi="Times New Roman" w:cs="Times New Roman"/>
              <w:color w:val="000000"/>
              <w:sz w:val="24"/>
              <w:szCs w:val="24"/>
              <w:lang w:val="en-US"/>
            </w:rPr>
            <w:t>Mulyanto</w:t>
          </w:r>
          <w:proofErr w:type="spellEnd"/>
          <w:r w:rsidRPr="00F972E3">
            <w:rPr>
              <w:rFonts w:ascii="Times New Roman" w:eastAsia="Times New Roman" w:hAnsi="Times New Roman" w:cs="Times New Roman"/>
              <w:color w:val="000000"/>
              <w:sz w:val="24"/>
              <w:szCs w:val="24"/>
              <w:lang w:val="en-US"/>
            </w:rPr>
            <w:t xml:space="preserve"> et al., 2021)</w:t>
          </w:r>
        </w:sdtContent>
      </w:sdt>
      <w:r w:rsidRPr="00F972E3">
        <w:rPr>
          <w:rFonts w:ascii="Times New Roman" w:eastAsia="Times New Roman" w:hAnsi="Times New Roman" w:cs="Times New Roman"/>
          <w:sz w:val="24"/>
          <w:szCs w:val="24"/>
          <w:lang w:val="en-US"/>
        </w:rPr>
        <w:t>. The system is also updated to keep up with evolving market needs and technological developments.</w:t>
      </w:r>
    </w:p>
    <w:p w14:paraId="241C7EF1"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Functional Requirements Analysis </w:t>
      </w:r>
    </w:p>
    <w:p w14:paraId="743EA03D"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results of observations and interviews regarding the identified problems, the system’s functional requirements are defined. It is determined that there are two types of users involved in managing the rental of traditional Balinese decorations, namely users (customers) and administrators. The summary of functional requirements for users can be seen in Table 1, while those for administrators are shown in Table 2.</w:t>
      </w:r>
    </w:p>
    <w:p w14:paraId="605BE4D2" w14:textId="77777777" w:rsidR="00F972E3" w:rsidRDefault="00F972E3">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br w:type="page"/>
      </w:r>
    </w:p>
    <w:p w14:paraId="2196494F" w14:textId="40663770" w:rsidR="00D46E1C" w:rsidRPr="00F972E3" w:rsidRDefault="00D46E1C" w:rsidP="00F972E3">
      <w:pPr>
        <w:spacing w:after="0" w:line="240" w:lineRule="auto"/>
        <w:jc w:val="center"/>
        <w:rPr>
          <w:rFonts w:ascii="Times New Roman" w:eastAsia="Times New Roman" w:hAnsi="Times New Roman" w:cs="Times New Roman"/>
          <w:sz w:val="24"/>
          <w:szCs w:val="24"/>
          <w:lang w:val="en-US"/>
        </w:rPr>
      </w:pPr>
      <w:r w:rsidRPr="00F972E3">
        <w:rPr>
          <w:rFonts w:ascii="Times New Roman" w:eastAsia="Times New Roman" w:hAnsi="Times New Roman" w:cs="Times New Roman"/>
          <w:b/>
          <w:bCs/>
          <w:sz w:val="24"/>
          <w:szCs w:val="24"/>
          <w:lang w:val="en"/>
        </w:rPr>
        <w:t>Table 1.</w:t>
      </w:r>
      <w:r w:rsidRPr="00F972E3">
        <w:rPr>
          <w:rFonts w:ascii="Times New Roman" w:eastAsia="Times New Roman" w:hAnsi="Times New Roman" w:cs="Times New Roman"/>
          <w:sz w:val="24"/>
          <w:szCs w:val="24"/>
          <w:lang w:val="en"/>
        </w:rPr>
        <w:t xml:space="preserve"> Functional requirements of users</w:t>
      </w:r>
      <w:r w:rsidR="00F972E3">
        <w:rPr>
          <w:rFonts w:ascii="Times New Roman" w:eastAsia="Times New Roman" w:hAnsi="Times New Roman" w:cs="Times New Roman"/>
          <w:sz w:val="24"/>
          <w:szCs w:val="24"/>
          <w:lang w:val="en"/>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1610"/>
        <w:gridCol w:w="6822"/>
      </w:tblGrid>
      <w:tr w:rsidR="00D46E1C" w:rsidRPr="00F972E3" w14:paraId="2C67602E" w14:textId="77777777" w:rsidTr="00F972E3">
        <w:trPr>
          <w:trHeight w:val="407"/>
        </w:trPr>
        <w:tc>
          <w:tcPr>
            <w:tcW w:w="329" w:type="pct"/>
            <w:tcBorders>
              <w:top w:val="single" w:sz="4" w:space="0" w:color="auto"/>
              <w:bottom w:val="single" w:sz="4" w:space="0" w:color="auto"/>
            </w:tcBorders>
            <w:vAlign w:val="center"/>
          </w:tcPr>
          <w:p w14:paraId="1D872D00" w14:textId="77777777" w:rsidR="00D46E1C" w:rsidRPr="00F972E3" w:rsidRDefault="00D46E1C" w:rsidP="00F972E3">
            <w:pPr>
              <w:jc w:val="center"/>
              <w:rPr>
                <w:rFonts w:ascii="Times New Roman" w:hAnsi="Times New Roman" w:cs="Times New Roman"/>
                <w:b/>
                <w:bCs/>
                <w:sz w:val="24"/>
                <w:szCs w:val="24"/>
              </w:rPr>
            </w:pPr>
            <w:r w:rsidRPr="00F972E3">
              <w:rPr>
                <w:rFonts w:ascii="Times New Roman" w:hAnsi="Times New Roman" w:cs="Times New Roman"/>
                <w:b/>
                <w:bCs/>
                <w:sz w:val="24"/>
                <w:szCs w:val="24"/>
              </w:rPr>
              <w:t>No</w:t>
            </w:r>
          </w:p>
        </w:tc>
        <w:tc>
          <w:tcPr>
            <w:tcW w:w="892" w:type="pct"/>
            <w:tcBorders>
              <w:top w:val="single" w:sz="4" w:space="0" w:color="auto"/>
              <w:bottom w:val="single" w:sz="4" w:space="0" w:color="auto"/>
            </w:tcBorders>
            <w:vAlign w:val="center"/>
          </w:tcPr>
          <w:p w14:paraId="65D60F8C" w14:textId="77777777" w:rsidR="00D46E1C" w:rsidRPr="00F972E3" w:rsidRDefault="00D46E1C" w:rsidP="00F972E3">
            <w:pPr>
              <w:jc w:val="center"/>
              <w:rPr>
                <w:rFonts w:ascii="Times New Roman" w:hAnsi="Times New Roman" w:cs="Times New Roman"/>
                <w:b/>
                <w:bCs/>
                <w:sz w:val="24"/>
                <w:szCs w:val="24"/>
              </w:rPr>
            </w:pPr>
            <w:r w:rsidRPr="00F972E3">
              <w:rPr>
                <w:rFonts w:ascii="Times New Roman" w:hAnsi="Times New Roman" w:cs="Times New Roman"/>
                <w:b/>
                <w:bCs/>
                <w:sz w:val="24"/>
                <w:szCs w:val="24"/>
                <w:lang w:val="id-ID"/>
              </w:rPr>
              <w:t>Requirement</w:t>
            </w:r>
          </w:p>
        </w:tc>
        <w:tc>
          <w:tcPr>
            <w:tcW w:w="3779" w:type="pct"/>
            <w:tcBorders>
              <w:top w:val="single" w:sz="4" w:space="0" w:color="auto"/>
              <w:bottom w:val="single" w:sz="4" w:space="0" w:color="auto"/>
            </w:tcBorders>
            <w:vAlign w:val="center"/>
          </w:tcPr>
          <w:p w14:paraId="601F50B0" w14:textId="77777777" w:rsidR="00D46E1C" w:rsidRPr="00F972E3" w:rsidRDefault="00D46E1C" w:rsidP="00F972E3">
            <w:pPr>
              <w:jc w:val="center"/>
              <w:rPr>
                <w:rFonts w:ascii="Times New Roman" w:hAnsi="Times New Roman" w:cs="Times New Roman"/>
                <w:b/>
                <w:bCs/>
                <w:sz w:val="24"/>
                <w:szCs w:val="24"/>
              </w:rPr>
            </w:pPr>
            <w:r w:rsidRPr="00F972E3">
              <w:rPr>
                <w:rFonts w:ascii="Times New Roman" w:hAnsi="Times New Roman" w:cs="Times New Roman"/>
                <w:b/>
                <w:bCs/>
                <w:sz w:val="24"/>
                <w:szCs w:val="24"/>
                <w:lang w:val="id-ID"/>
              </w:rPr>
              <w:t>Objective</w:t>
            </w:r>
          </w:p>
        </w:tc>
      </w:tr>
      <w:tr w:rsidR="00D46E1C" w:rsidRPr="00F972E3" w14:paraId="7192267D" w14:textId="77777777" w:rsidTr="00F972E3">
        <w:trPr>
          <w:trHeight w:val="1434"/>
        </w:trPr>
        <w:tc>
          <w:tcPr>
            <w:tcW w:w="329" w:type="pct"/>
            <w:tcBorders>
              <w:top w:val="single" w:sz="4" w:space="0" w:color="auto"/>
            </w:tcBorders>
          </w:tcPr>
          <w:p w14:paraId="14E1A24D"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1</w:t>
            </w:r>
          </w:p>
        </w:tc>
        <w:tc>
          <w:tcPr>
            <w:tcW w:w="892" w:type="pct"/>
            <w:tcBorders>
              <w:top w:val="single" w:sz="4" w:space="0" w:color="auto"/>
            </w:tcBorders>
          </w:tcPr>
          <w:p w14:paraId="2F1C126E"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Jr. Dekorasi Information</w:t>
            </w:r>
          </w:p>
        </w:tc>
        <w:tc>
          <w:tcPr>
            <w:tcW w:w="3779" w:type="pct"/>
            <w:tcBorders>
              <w:top w:val="single" w:sz="4" w:space="0" w:color="auto"/>
            </w:tcBorders>
          </w:tcPr>
          <w:p w14:paraId="62FBD11D" w14:textId="77777777" w:rsidR="00D46E1C" w:rsidRPr="00F972E3" w:rsidRDefault="00D46E1C" w:rsidP="00F972E3">
            <w:pPr>
              <w:jc w:val="both"/>
              <w:rPr>
                <w:rFonts w:ascii="Times New Roman" w:hAnsi="Times New Roman" w:cs="Times New Roman"/>
                <w:iCs/>
                <w:sz w:val="24"/>
                <w:szCs w:val="24"/>
              </w:rPr>
            </w:pPr>
            <w:r w:rsidRPr="00F972E3">
              <w:rPr>
                <w:rFonts w:ascii="Times New Roman" w:hAnsi="Times New Roman" w:cs="Times New Roman"/>
                <w:iCs/>
                <w:sz w:val="24"/>
                <w:szCs w:val="24"/>
              </w:rPr>
              <w:t xml:space="preserve">The website must be able to display all information about Jr. </w:t>
            </w:r>
            <w:proofErr w:type="spellStart"/>
            <w:r w:rsidRPr="00F972E3">
              <w:rPr>
                <w:rFonts w:ascii="Times New Roman" w:hAnsi="Times New Roman" w:cs="Times New Roman"/>
                <w:iCs/>
                <w:sz w:val="24"/>
                <w:szCs w:val="24"/>
              </w:rPr>
              <w:t>Dekorasi</w:t>
            </w:r>
            <w:proofErr w:type="spellEnd"/>
            <w:r w:rsidRPr="00F972E3">
              <w:rPr>
                <w:rFonts w:ascii="Times New Roman" w:hAnsi="Times New Roman" w:cs="Times New Roman"/>
                <w:iCs/>
                <w:sz w:val="24"/>
                <w:szCs w:val="24"/>
              </w:rPr>
              <w:t>, such as company profile, history, organizational structure, service information, facilities, activity gallery, address and contact details, as well as information about the decorations available for rent.</w:t>
            </w:r>
          </w:p>
        </w:tc>
      </w:tr>
      <w:tr w:rsidR="00D46E1C" w:rsidRPr="00F972E3" w14:paraId="2335E205" w14:textId="77777777" w:rsidTr="00F972E3">
        <w:trPr>
          <w:trHeight w:val="844"/>
        </w:trPr>
        <w:tc>
          <w:tcPr>
            <w:tcW w:w="329" w:type="pct"/>
          </w:tcPr>
          <w:p w14:paraId="0EDB8B44"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2</w:t>
            </w:r>
          </w:p>
        </w:tc>
        <w:tc>
          <w:tcPr>
            <w:tcW w:w="892" w:type="pct"/>
          </w:tcPr>
          <w:p w14:paraId="177A5AF1" w14:textId="77777777" w:rsidR="00D46E1C" w:rsidRPr="00F972E3" w:rsidRDefault="00D46E1C" w:rsidP="00F972E3">
            <w:pPr>
              <w:jc w:val="center"/>
              <w:rPr>
                <w:rFonts w:ascii="Times New Roman" w:hAnsi="Times New Roman" w:cs="Times New Roman"/>
                <w:sz w:val="24"/>
                <w:szCs w:val="24"/>
              </w:rPr>
            </w:pPr>
            <w:r w:rsidRPr="00F972E3">
              <w:rPr>
                <w:rFonts w:ascii="Times New Roman" w:hAnsi="Times New Roman" w:cs="Times New Roman"/>
                <w:sz w:val="24"/>
                <w:szCs w:val="24"/>
                <w:lang w:val="id-ID"/>
              </w:rPr>
              <w:t>Decoration Rental Form</w:t>
            </w:r>
          </w:p>
        </w:tc>
        <w:tc>
          <w:tcPr>
            <w:tcW w:w="3779" w:type="pct"/>
          </w:tcPr>
          <w:p w14:paraId="4BFF7B9C"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iCs/>
                <w:sz w:val="24"/>
                <w:szCs w:val="24"/>
              </w:rPr>
              <w:t>The website must be able to handle decoration rental processes, allowing users to rent decorations through the provided online form</w:t>
            </w:r>
            <w:r w:rsidRPr="00F972E3">
              <w:rPr>
                <w:rFonts w:ascii="Times New Roman" w:hAnsi="Times New Roman" w:cs="Times New Roman"/>
                <w:i/>
                <w:sz w:val="24"/>
                <w:szCs w:val="24"/>
              </w:rPr>
              <w:t>.</w:t>
            </w:r>
          </w:p>
        </w:tc>
      </w:tr>
      <w:tr w:rsidR="00D46E1C" w:rsidRPr="00F972E3" w14:paraId="335786C0" w14:textId="77777777" w:rsidTr="00F972E3">
        <w:trPr>
          <w:trHeight w:val="841"/>
        </w:trPr>
        <w:tc>
          <w:tcPr>
            <w:tcW w:w="329" w:type="pct"/>
          </w:tcPr>
          <w:p w14:paraId="652CA531"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3</w:t>
            </w:r>
          </w:p>
        </w:tc>
        <w:tc>
          <w:tcPr>
            <w:tcW w:w="892" w:type="pct"/>
          </w:tcPr>
          <w:p w14:paraId="7CCA3EA9"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Decoration Rental Status Information</w:t>
            </w:r>
          </w:p>
        </w:tc>
        <w:tc>
          <w:tcPr>
            <w:tcW w:w="3779" w:type="pct"/>
          </w:tcPr>
          <w:p w14:paraId="75D2CEE1" w14:textId="77777777" w:rsidR="00D46E1C" w:rsidRPr="00F972E3" w:rsidRDefault="00D46E1C" w:rsidP="00F972E3">
            <w:pPr>
              <w:jc w:val="both"/>
              <w:rPr>
                <w:rFonts w:ascii="Times New Roman" w:hAnsi="Times New Roman" w:cs="Times New Roman"/>
                <w:iCs/>
                <w:sz w:val="24"/>
                <w:szCs w:val="24"/>
              </w:rPr>
            </w:pPr>
            <w:r w:rsidRPr="00F972E3">
              <w:rPr>
                <w:rFonts w:ascii="Times New Roman" w:hAnsi="Times New Roman" w:cs="Times New Roman"/>
                <w:iCs/>
                <w:sz w:val="24"/>
                <w:szCs w:val="24"/>
                <w:lang w:val="id-ID"/>
              </w:rPr>
              <w:t>The website must be able to display the history of rented decorations, where users can view the status of their decoration rentals.</w:t>
            </w:r>
          </w:p>
        </w:tc>
      </w:tr>
      <w:tr w:rsidR="00D46E1C" w:rsidRPr="00F972E3" w14:paraId="1A86B43C" w14:textId="77777777" w:rsidTr="00F972E3">
        <w:trPr>
          <w:trHeight w:val="1974"/>
        </w:trPr>
        <w:tc>
          <w:tcPr>
            <w:tcW w:w="329" w:type="pct"/>
          </w:tcPr>
          <w:p w14:paraId="3FD934B7"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4</w:t>
            </w:r>
          </w:p>
        </w:tc>
        <w:tc>
          <w:tcPr>
            <w:tcW w:w="892" w:type="pct"/>
          </w:tcPr>
          <w:p w14:paraId="0AC81678"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Automated Messaging Using API (Application Programming Interface)</w:t>
            </w:r>
          </w:p>
        </w:tc>
        <w:tc>
          <w:tcPr>
            <w:tcW w:w="3779" w:type="pct"/>
          </w:tcPr>
          <w:p w14:paraId="39129FBC"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needs to be equipped with an automated messaging feature for both users and administrators. Users will receive notifications containing details of the rented decorations, while administrators will receive automatic messages with information about the renter and the ordered decorations. This feature is expected to accelerate responses to incoming rental requests, thereby minimizing the risk of delays in the follow-up process.</w:t>
            </w:r>
            <w:r w:rsidRPr="00F972E3">
              <w:rPr>
                <w:rFonts w:ascii="Times New Roman" w:hAnsi="Times New Roman" w:cs="Times New Roman"/>
                <w:sz w:val="24"/>
                <w:szCs w:val="24"/>
              </w:rPr>
              <w:t>.</w:t>
            </w:r>
          </w:p>
        </w:tc>
      </w:tr>
    </w:tbl>
    <w:p w14:paraId="3CBD1978"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p>
    <w:p w14:paraId="3D86E8DC" w14:textId="567CF0BF" w:rsidR="00D46E1C" w:rsidRPr="00F972E3" w:rsidRDefault="00D46E1C" w:rsidP="00F972E3">
      <w:pPr>
        <w:spacing w:after="0" w:line="240" w:lineRule="auto"/>
        <w:jc w:val="center"/>
        <w:rPr>
          <w:rFonts w:ascii="Times New Roman" w:eastAsia="Times New Roman" w:hAnsi="Times New Roman" w:cs="Times New Roman"/>
          <w:sz w:val="24"/>
          <w:szCs w:val="24"/>
          <w:lang w:val="en-US"/>
        </w:rPr>
      </w:pPr>
      <w:r w:rsidRPr="00F972E3">
        <w:rPr>
          <w:rFonts w:ascii="Times New Roman" w:eastAsia="Times New Roman" w:hAnsi="Times New Roman" w:cs="Times New Roman"/>
          <w:b/>
          <w:bCs/>
          <w:sz w:val="24"/>
          <w:szCs w:val="24"/>
          <w:lang w:val="en"/>
        </w:rPr>
        <w:t>Table 2.</w:t>
      </w:r>
      <w:r w:rsidRPr="00F972E3">
        <w:rPr>
          <w:rFonts w:ascii="Times New Roman" w:eastAsia="Times New Roman" w:hAnsi="Times New Roman" w:cs="Times New Roman"/>
          <w:sz w:val="24"/>
          <w:szCs w:val="24"/>
          <w:lang w:val="en"/>
        </w:rPr>
        <w:t xml:space="preserve"> Functional requirements of </w:t>
      </w:r>
      <w:r w:rsidRPr="00F972E3">
        <w:rPr>
          <w:rFonts w:ascii="Times New Roman" w:eastAsia="Times New Roman" w:hAnsi="Times New Roman" w:cs="Times New Roman"/>
          <w:sz w:val="24"/>
          <w:szCs w:val="24"/>
        </w:rPr>
        <w:t>administrators</w:t>
      </w:r>
      <w:r w:rsidR="00F972E3">
        <w:rPr>
          <w:rFonts w:ascii="Times New Roman" w:eastAsia="Times New Roman" w:hAnsi="Times New Roman" w:cs="Times New Roman"/>
          <w:sz w:val="24"/>
          <w:szCs w:val="24"/>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009"/>
        <w:gridCol w:w="6354"/>
      </w:tblGrid>
      <w:tr w:rsidR="00D46E1C" w:rsidRPr="00F972E3" w14:paraId="05FAB193" w14:textId="77777777" w:rsidTr="00F972E3">
        <w:trPr>
          <w:trHeight w:val="418"/>
        </w:trPr>
        <w:tc>
          <w:tcPr>
            <w:tcW w:w="367" w:type="pct"/>
            <w:tcBorders>
              <w:top w:val="single" w:sz="4" w:space="0" w:color="auto"/>
              <w:bottom w:val="single" w:sz="4" w:space="0" w:color="auto"/>
            </w:tcBorders>
            <w:vAlign w:val="center"/>
          </w:tcPr>
          <w:p w14:paraId="7BA018B5" w14:textId="77777777" w:rsidR="00D46E1C" w:rsidRPr="00F972E3" w:rsidRDefault="00D46E1C" w:rsidP="00F972E3">
            <w:pPr>
              <w:rPr>
                <w:rFonts w:ascii="Times New Roman" w:hAnsi="Times New Roman" w:cs="Times New Roman"/>
                <w:b/>
                <w:bCs/>
                <w:sz w:val="24"/>
                <w:szCs w:val="24"/>
              </w:rPr>
            </w:pPr>
            <w:r w:rsidRPr="00F972E3">
              <w:rPr>
                <w:rFonts w:ascii="Times New Roman" w:hAnsi="Times New Roman" w:cs="Times New Roman"/>
                <w:b/>
                <w:bCs/>
                <w:sz w:val="24"/>
                <w:szCs w:val="24"/>
              </w:rPr>
              <w:t>No</w:t>
            </w:r>
          </w:p>
        </w:tc>
        <w:tc>
          <w:tcPr>
            <w:tcW w:w="1113" w:type="pct"/>
            <w:tcBorders>
              <w:top w:val="single" w:sz="4" w:space="0" w:color="auto"/>
              <w:bottom w:val="single" w:sz="4" w:space="0" w:color="auto"/>
            </w:tcBorders>
            <w:vAlign w:val="center"/>
          </w:tcPr>
          <w:p w14:paraId="47E0E152" w14:textId="77777777" w:rsidR="00D46E1C" w:rsidRPr="00F972E3" w:rsidRDefault="00D46E1C" w:rsidP="00F972E3">
            <w:pPr>
              <w:jc w:val="center"/>
              <w:rPr>
                <w:rFonts w:ascii="Times New Roman" w:hAnsi="Times New Roman" w:cs="Times New Roman"/>
                <w:b/>
                <w:bCs/>
                <w:sz w:val="24"/>
                <w:szCs w:val="24"/>
              </w:rPr>
            </w:pPr>
            <w:r w:rsidRPr="00F972E3">
              <w:rPr>
                <w:rFonts w:ascii="Times New Roman" w:hAnsi="Times New Roman" w:cs="Times New Roman"/>
                <w:b/>
                <w:bCs/>
                <w:sz w:val="24"/>
                <w:szCs w:val="24"/>
                <w:lang w:val="id-ID"/>
              </w:rPr>
              <w:t>Requirement</w:t>
            </w:r>
          </w:p>
        </w:tc>
        <w:tc>
          <w:tcPr>
            <w:tcW w:w="3520" w:type="pct"/>
            <w:tcBorders>
              <w:top w:val="single" w:sz="4" w:space="0" w:color="auto"/>
              <w:bottom w:val="single" w:sz="4" w:space="0" w:color="auto"/>
            </w:tcBorders>
            <w:vAlign w:val="center"/>
          </w:tcPr>
          <w:p w14:paraId="1930F383" w14:textId="77777777" w:rsidR="00D46E1C" w:rsidRPr="00F972E3" w:rsidRDefault="00D46E1C" w:rsidP="00F972E3">
            <w:pPr>
              <w:jc w:val="center"/>
              <w:rPr>
                <w:rFonts w:ascii="Times New Roman" w:hAnsi="Times New Roman" w:cs="Times New Roman"/>
                <w:b/>
                <w:bCs/>
                <w:sz w:val="24"/>
                <w:szCs w:val="24"/>
              </w:rPr>
            </w:pPr>
            <w:r w:rsidRPr="00F972E3">
              <w:rPr>
                <w:rFonts w:ascii="Times New Roman" w:hAnsi="Times New Roman" w:cs="Times New Roman"/>
                <w:b/>
                <w:bCs/>
                <w:sz w:val="24"/>
                <w:szCs w:val="24"/>
                <w:lang w:val="id-ID"/>
              </w:rPr>
              <w:t>Objective</w:t>
            </w:r>
          </w:p>
        </w:tc>
      </w:tr>
      <w:tr w:rsidR="00D46E1C" w:rsidRPr="00F972E3" w14:paraId="67AA028D" w14:textId="77777777" w:rsidTr="00F972E3">
        <w:trPr>
          <w:trHeight w:val="1114"/>
        </w:trPr>
        <w:tc>
          <w:tcPr>
            <w:tcW w:w="367" w:type="pct"/>
            <w:tcBorders>
              <w:top w:val="single" w:sz="4" w:space="0" w:color="auto"/>
            </w:tcBorders>
          </w:tcPr>
          <w:p w14:paraId="7D7B04BA"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1</w:t>
            </w:r>
          </w:p>
        </w:tc>
        <w:tc>
          <w:tcPr>
            <w:tcW w:w="1113" w:type="pct"/>
            <w:tcBorders>
              <w:top w:val="single" w:sz="4" w:space="0" w:color="auto"/>
            </w:tcBorders>
          </w:tcPr>
          <w:p w14:paraId="737159D7"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Authentication</w:t>
            </w:r>
          </w:p>
        </w:tc>
        <w:tc>
          <w:tcPr>
            <w:tcW w:w="3520" w:type="pct"/>
            <w:tcBorders>
              <w:top w:val="single" w:sz="4" w:space="0" w:color="auto"/>
            </w:tcBorders>
          </w:tcPr>
          <w:p w14:paraId="5E907A20"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must provide an authentication feature to restrict access to the system. This authentication takes the form of a login system that requires users to enter a username and password.</w:t>
            </w:r>
          </w:p>
        </w:tc>
      </w:tr>
      <w:tr w:rsidR="00D46E1C" w:rsidRPr="00F972E3" w14:paraId="4C04C8D9" w14:textId="77777777" w:rsidTr="00F972E3">
        <w:trPr>
          <w:trHeight w:val="846"/>
        </w:trPr>
        <w:tc>
          <w:tcPr>
            <w:tcW w:w="367" w:type="pct"/>
          </w:tcPr>
          <w:p w14:paraId="0030CEC4"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2</w:t>
            </w:r>
          </w:p>
        </w:tc>
        <w:tc>
          <w:tcPr>
            <w:tcW w:w="1113" w:type="pct"/>
          </w:tcPr>
          <w:p w14:paraId="6B78EC20"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Manage Rental Data</w:t>
            </w:r>
          </w:p>
        </w:tc>
        <w:tc>
          <w:tcPr>
            <w:tcW w:w="3520" w:type="pct"/>
          </w:tcPr>
          <w:p w14:paraId="190766F0"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must be able to handle rental data management, where the admin can confirm rentals once the user has completed the payment.</w:t>
            </w:r>
          </w:p>
        </w:tc>
      </w:tr>
      <w:tr w:rsidR="00D46E1C" w:rsidRPr="00F972E3" w14:paraId="08740F10" w14:textId="77777777" w:rsidTr="00F972E3">
        <w:trPr>
          <w:trHeight w:val="844"/>
        </w:trPr>
        <w:tc>
          <w:tcPr>
            <w:tcW w:w="367" w:type="pct"/>
          </w:tcPr>
          <w:p w14:paraId="6E9A077E"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3</w:t>
            </w:r>
          </w:p>
        </w:tc>
        <w:tc>
          <w:tcPr>
            <w:tcW w:w="1113" w:type="pct"/>
          </w:tcPr>
          <w:p w14:paraId="261E64BC"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Manage Decoration Data</w:t>
            </w:r>
          </w:p>
        </w:tc>
        <w:tc>
          <w:tcPr>
            <w:tcW w:w="3520" w:type="pct"/>
          </w:tcPr>
          <w:p w14:paraId="770B52CA"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must be able to handle decoration data management, allowing the admin to view, add, edit, and delete decoration data.</w:t>
            </w:r>
          </w:p>
        </w:tc>
      </w:tr>
      <w:tr w:rsidR="00D46E1C" w:rsidRPr="00F972E3" w14:paraId="58B47E93" w14:textId="77777777" w:rsidTr="00F972E3">
        <w:trPr>
          <w:trHeight w:val="559"/>
        </w:trPr>
        <w:tc>
          <w:tcPr>
            <w:tcW w:w="367" w:type="pct"/>
          </w:tcPr>
          <w:p w14:paraId="6772A011"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4</w:t>
            </w:r>
          </w:p>
        </w:tc>
        <w:tc>
          <w:tcPr>
            <w:tcW w:w="1113" w:type="pct"/>
          </w:tcPr>
          <w:p w14:paraId="3373A26A"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Manage Gallery Data</w:t>
            </w:r>
          </w:p>
        </w:tc>
        <w:tc>
          <w:tcPr>
            <w:tcW w:w="3520" w:type="pct"/>
          </w:tcPr>
          <w:p w14:paraId="762A881C"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must be able to handle gallery data management, allowing the admin to view, add, edit, and delete gallery data</w:t>
            </w:r>
          </w:p>
        </w:tc>
      </w:tr>
      <w:tr w:rsidR="00D46E1C" w:rsidRPr="00F972E3" w14:paraId="16CAD92E" w14:textId="77777777" w:rsidTr="00F972E3">
        <w:trPr>
          <w:trHeight w:val="553"/>
        </w:trPr>
        <w:tc>
          <w:tcPr>
            <w:tcW w:w="367" w:type="pct"/>
          </w:tcPr>
          <w:p w14:paraId="1F68B687"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rPr>
              <w:t>5</w:t>
            </w:r>
          </w:p>
        </w:tc>
        <w:tc>
          <w:tcPr>
            <w:tcW w:w="1113" w:type="pct"/>
          </w:tcPr>
          <w:p w14:paraId="0F2F2CD1"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Admin Data Information</w:t>
            </w:r>
          </w:p>
        </w:tc>
        <w:tc>
          <w:tcPr>
            <w:tcW w:w="3520" w:type="pct"/>
          </w:tcPr>
          <w:p w14:paraId="1FD70440" w14:textId="77777777" w:rsidR="00D46E1C" w:rsidRPr="00F972E3" w:rsidRDefault="00D46E1C" w:rsidP="00F972E3">
            <w:pPr>
              <w:jc w:val="both"/>
              <w:rPr>
                <w:rFonts w:ascii="Times New Roman" w:hAnsi="Times New Roman" w:cs="Times New Roman"/>
                <w:sz w:val="24"/>
                <w:szCs w:val="24"/>
              </w:rPr>
            </w:pPr>
            <w:r w:rsidRPr="00F972E3">
              <w:rPr>
                <w:rFonts w:ascii="Times New Roman" w:hAnsi="Times New Roman" w:cs="Times New Roman"/>
                <w:sz w:val="24"/>
                <w:szCs w:val="24"/>
                <w:lang w:val="id-ID"/>
              </w:rPr>
              <w:t>The website must be able to manage admin data, where the admin can view and update their information.</w:t>
            </w:r>
          </w:p>
        </w:tc>
      </w:tr>
    </w:tbl>
    <w:p w14:paraId="7EFA6996"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p>
    <w:p w14:paraId="67B1A251"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lang w:val="en-US"/>
        </w:rPr>
      </w:pPr>
      <w:r w:rsidRPr="00F972E3">
        <w:rPr>
          <w:rFonts w:ascii="Times New Roman" w:eastAsia="Times New Roman" w:hAnsi="Times New Roman" w:cs="Times New Roman"/>
          <w:b/>
          <w:bCs/>
          <w:sz w:val="24"/>
          <w:szCs w:val="24"/>
          <w:lang w:val="en"/>
        </w:rPr>
        <w:t xml:space="preserve">System </w:t>
      </w:r>
      <w:r w:rsidRPr="00F972E3">
        <w:rPr>
          <w:rFonts w:ascii="Times New Roman" w:eastAsia="Times New Roman" w:hAnsi="Times New Roman" w:cs="Times New Roman"/>
          <w:b/>
          <w:sz w:val="24"/>
          <w:szCs w:val="24"/>
        </w:rPr>
        <w:t>Design</w:t>
      </w:r>
    </w:p>
    <w:p w14:paraId="24ACDCF6"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figure below illustrates the design of an Entity Relationship Diagram (ERD), which is a </w:t>
      </w:r>
      <w:proofErr w:type="gramStart"/>
      <w:r w:rsidRPr="00F972E3">
        <w:rPr>
          <w:rFonts w:ascii="Times New Roman" w:eastAsia="Times New Roman" w:hAnsi="Times New Roman" w:cs="Times New Roman"/>
          <w:sz w:val="24"/>
          <w:szCs w:val="24"/>
          <w:lang w:val="en-US"/>
        </w:rPr>
        <w:t>step in</w:t>
      </w:r>
      <w:proofErr w:type="gramEnd"/>
      <w:r w:rsidRPr="00F972E3">
        <w:rPr>
          <w:rFonts w:ascii="Times New Roman" w:eastAsia="Times New Roman" w:hAnsi="Times New Roman" w:cs="Times New Roman"/>
          <w:sz w:val="24"/>
          <w:szCs w:val="24"/>
          <w:lang w:val="en-US"/>
        </w:rPr>
        <w:t xml:space="preserve"> database design that describes the interactions between entities in an information system. An ERD helps in structuring the database by showing entities, attributes, and the relationships between them </w:t>
      </w:r>
      <w:sdt>
        <w:sdtPr>
          <w:rPr>
            <w:rFonts w:ascii="Times New Roman" w:eastAsia="Times New Roman" w:hAnsi="Times New Roman" w:cs="Times New Roman"/>
            <w:color w:val="000000"/>
            <w:sz w:val="24"/>
            <w:szCs w:val="24"/>
            <w:lang w:val="en-US"/>
          </w:rPr>
          <w:tag w:val="MENDELEY_CITATION_v3_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"/>
          <w:id w:val="526457521"/>
          <w:placeholder>
            <w:docPart w:val="A6C4D45F75AD48ECAB06F45424246DA2"/>
          </w:placeholder>
        </w:sdtPr>
        <w:sdtContent>
          <w:r w:rsidRPr="00F972E3">
            <w:rPr>
              <w:rFonts w:ascii="Times New Roman" w:eastAsia="Times New Roman" w:hAnsi="Times New Roman" w:cs="Times New Roman"/>
              <w:color w:val="000000"/>
              <w:sz w:val="24"/>
              <w:szCs w:val="24"/>
            </w:rPr>
            <w:t>(Syafruddin Akbar &amp; Haryanti, 2021)</w:t>
          </w:r>
        </w:sdtContent>
      </w:sdt>
      <w:r w:rsidRPr="00F972E3">
        <w:rPr>
          <w:rFonts w:ascii="Times New Roman" w:eastAsia="Times New Roman" w:hAnsi="Times New Roman" w:cs="Times New Roman"/>
          <w:sz w:val="24"/>
          <w:szCs w:val="24"/>
          <w:lang w:val="en-US"/>
        </w:rPr>
        <w:t>. The stages involved include identifying entities, determining their attributes, defining relationships between entities, and establishing primary keys and foreign keys. The purpose of designing an ERD is to provide a clear overview of the data structure and the relationships among system elements, so that it can be effectively implemented in a database.</w:t>
      </w:r>
    </w:p>
    <w:p w14:paraId="16A5938D" w14:textId="77777777" w:rsidR="00D46E1C" w:rsidRPr="00F972E3" w:rsidRDefault="00D46E1C" w:rsidP="00F972E3">
      <w:pPr>
        <w:spacing w:after="0" w:line="240" w:lineRule="auto"/>
        <w:jc w:val="center"/>
        <w:rPr>
          <w:rFonts w:ascii="Times New Roman" w:hAnsi="Times New Roman" w:cs="Times New Roman"/>
          <w:sz w:val="24"/>
          <w:szCs w:val="24"/>
        </w:rPr>
      </w:pPr>
      <w:r w:rsidRPr="00F972E3">
        <w:rPr>
          <w:rFonts w:ascii="Times New Roman" w:hAnsi="Times New Roman" w:cs="Times New Roman"/>
          <w:sz w:val="24"/>
          <w:szCs w:val="24"/>
        </w:rPr>
        <w:object w:dxaOrig="12691" w:dyaOrig="10691" w14:anchorId="14792D85">
          <v:shape id="_x0000_i1026" type="#_x0000_t75" style="width:353.45pt;height:248.05pt" o:ole="">
            <v:imagedata r:id="rId12" o:title="" croptop="10886f"/>
          </v:shape>
          <o:OLEObject Type="Embed" ProgID="Visio.Drawing.11" ShapeID="_x0000_i1026" DrawAspect="Content" ObjectID="_1839867434" r:id="rId13"/>
        </w:object>
      </w:r>
    </w:p>
    <w:p w14:paraId="691A34F4" w14:textId="64E5065B" w:rsidR="00D46E1C" w:rsidRPr="00F972E3" w:rsidRDefault="00D46E1C" w:rsidP="00F972E3">
      <w:pPr>
        <w:spacing w:after="0" w:line="360" w:lineRule="auto"/>
        <w:jc w:val="center"/>
        <w:rPr>
          <w:rFonts w:ascii="Times New Roman" w:eastAsia="Times New Roman" w:hAnsi="Times New Roman" w:cs="Times New Roman"/>
          <w:sz w:val="24"/>
          <w:szCs w:val="24"/>
          <w:lang w:val="en-US"/>
        </w:rPr>
      </w:pPr>
      <w:r w:rsidRPr="00F972E3">
        <w:rPr>
          <w:rFonts w:ascii="Times New Roman" w:eastAsia="Times New Roman" w:hAnsi="Times New Roman" w:cs="Times New Roman"/>
          <w:b/>
          <w:bCs/>
          <w:sz w:val="24"/>
          <w:szCs w:val="24"/>
          <w:lang w:val="en-US"/>
        </w:rPr>
        <w:t>Figure 2.</w:t>
      </w:r>
      <w:r w:rsidRPr="00F972E3">
        <w:rPr>
          <w:rFonts w:ascii="Times New Roman" w:eastAsia="Times New Roman" w:hAnsi="Times New Roman" w:cs="Times New Roman"/>
          <w:sz w:val="24"/>
          <w:szCs w:val="24"/>
          <w:lang w:val="en-US"/>
        </w:rPr>
        <w:t xml:space="preserve"> Entity Relationship Diagram (ERD)</w:t>
      </w:r>
      <w:r w:rsidR="00F972E3">
        <w:rPr>
          <w:rFonts w:ascii="Times New Roman" w:eastAsia="Times New Roman" w:hAnsi="Times New Roman" w:cs="Times New Roman"/>
          <w:sz w:val="24"/>
          <w:szCs w:val="24"/>
          <w:lang w:val="en-US"/>
        </w:rPr>
        <w:t>.</w:t>
      </w:r>
    </w:p>
    <w:p w14:paraId="2D6E5F57"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In Figure 2 above, the Entity Relationship Diagram (ERD) for the design and development of the traditional Balinese decoration rental information system at Jr.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illustrates the relationships between entities in the database as follows:</w:t>
      </w:r>
    </w:p>
    <w:p w14:paraId="7E4C5941" w14:textId="77777777" w:rsidR="00D46E1C" w:rsidRPr="00F972E3" w:rsidRDefault="00D46E1C" w:rsidP="00F972E3">
      <w:pPr>
        <w:pStyle w:val="ListParagraph"/>
        <w:numPr>
          <w:ilvl w:val="0"/>
          <w:numId w:val="10"/>
        </w:numPr>
        <w:tabs>
          <w:tab w:val="clear" w:pos="720"/>
        </w:tabs>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User and Sewa (Rental)</w:t>
      </w:r>
    </w:p>
    <w:p w14:paraId="52090BD9" w14:textId="77777777" w:rsidR="00D46E1C" w:rsidRPr="00F972E3" w:rsidRDefault="00D46E1C" w:rsidP="00F972E3">
      <w:pPr>
        <w:pStyle w:val="ListParagraph"/>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User entity is related to the Sewa (rental) entity, where a user can make more than one decoration rental request. This relationship is one-to-many (one-to-many), meaning a single user can rent multiple decorations. </w:t>
      </w:r>
    </w:p>
    <w:p w14:paraId="401859C6" w14:textId="77777777" w:rsidR="00D46E1C" w:rsidRPr="00F972E3" w:rsidRDefault="00D46E1C" w:rsidP="00F972E3">
      <w:pPr>
        <w:numPr>
          <w:ilvl w:val="0"/>
          <w:numId w:val="10"/>
        </w:numPr>
        <w:tabs>
          <w:tab w:val="clear" w:pos="720"/>
        </w:tabs>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Sewa (Rental) and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(Decoration)</w:t>
      </w:r>
    </w:p>
    <w:p w14:paraId="0138E7E3" w14:textId="77777777" w:rsidR="00D46E1C" w:rsidRPr="00F972E3" w:rsidRDefault="00D46E1C" w:rsidP="00F972E3">
      <w:pPr>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Sewa entity is connected to the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entity, where each rental request is associated with only one decoration rented by the user. This relationship is one-to-one (one-to-one), indicating that one rental transaction involves only one decoration. </w:t>
      </w:r>
    </w:p>
    <w:p w14:paraId="7F24929A" w14:textId="77777777" w:rsidR="00D46E1C" w:rsidRPr="00F972E3" w:rsidRDefault="00D46E1C" w:rsidP="00F972E3">
      <w:pPr>
        <w:numPr>
          <w:ilvl w:val="0"/>
          <w:numId w:val="10"/>
        </w:numPr>
        <w:tabs>
          <w:tab w:val="clear" w:pos="720"/>
        </w:tabs>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Admin and Sewa (Rental)</w:t>
      </w:r>
    </w:p>
    <w:p w14:paraId="3919256B" w14:textId="77777777" w:rsidR="00D46E1C" w:rsidRPr="00F972E3" w:rsidRDefault="00D46E1C" w:rsidP="00F972E3">
      <w:pPr>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w:t>
      </w:r>
      <w:proofErr w:type="gramStart"/>
      <w:r w:rsidRPr="00F972E3">
        <w:rPr>
          <w:rFonts w:ascii="Times New Roman" w:eastAsia="Times New Roman" w:hAnsi="Times New Roman" w:cs="Times New Roman"/>
          <w:sz w:val="24"/>
          <w:szCs w:val="24"/>
          <w:lang w:val="en-US"/>
        </w:rPr>
        <w:t>Admin</w:t>
      </w:r>
      <w:proofErr w:type="gramEnd"/>
      <w:r w:rsidRPr="00F972E3">
        <w:rPr>
          <w:rFonts w:ascii="Times New Roman" w:eastAsia="Times New Roman" w:hAnsi="Times New Roman" w:cs="Times New Roman"/>
          <w:sz w:val="24"/>
          <w:szCs w:val="24"/>
          <w:lang w:val="en-US"/>
        </w:rPr>
        <w:t xml:space="preserve"> entity is related to the Sewa entity, where the admin is responsible for verifying and approving rental requests from users. This relationship is one-to-many (one-to-many), meaning one admin can handle multiple rental transactions. </w:t>
      </w:r>
    </w:p>
    <w:p w14:paraId="14BD4879" w14:textId="77777777" w:rsidR="00D46E1C" w:rsidRPr="00F972E3" w:rsidRDefault="00D46E1C" w:rsidP="00F972E3">
      <w:pPr>
        <w:numPr>
          <w:ilvl w:val="0"/>
          <w:numId w:val="10"/>
        </w:numPr>
        <w:tabs>
          <w:tab w:val="clear" w:pos="720"/>
        </w:tabs>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Admin and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(Decoration)</w:t>
      </w:r>
    </w:p>
    <w:p w14:paraId="3C921230" w14:textId="77777777" w:rsidR="00D46E1C" w:rsidRPr="00F972E3" w:rsidRDefault="00D46E1C" w:rsidP="00F972E3">
      <w:pPr>
        <w:spacing w:after="0" w:line="360" w:lineRule="auto"/>
        <w:ind w:left="426"/>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 xml:space="preserve">The </w:t>
      </w:r>
      <w:proofErr w:type="gramStart"/>
      <w:r w:rsidRPr="00F972E3">
        <w:rPr>
          <w:rFonts w:ascii="Times New Roman" w:eastAsia="Times New Roman" w:hAnsi="Times New Roman" w:cs="Times New Roman"/>
          <w:sz w:val="24"/>
          <w:szCs w:val="24"/>
          <w:lang w:val="en-US"/>
        </w:rPr>
        <w:t>Admin</w:t>
      </w:r>
      <w:proofErr w:type="gramEnd"/>
      <w:r w:rsidRPr="00F972E3">
        <w:rPr>
          <w:rFonts w:ascii="Times New Roman" w:eastAsia="Times New Roman" w:hAnsi="Times New Roman" w:cs="Times New Roman"/>
          <w:sz w:val="24"/>
          <w:szCs w:val="24"/>
          <w:lang w:val="en-US"/>
        </w:rPr>
        <w:t xml:space="preserve"> entity is also related to the </w:t>
      </w:r>
      <w:proofErr w:type="spellStart"/>
      <w:r w:rsidRPr="00F972E3">
        <w:rPr>
          <w:rFonts w:ascii="Times New Roman" w:eastAsia="Times New Roman" w:hAnsi="Times New Roman" w:cs="Times New Roman"/>
          <w:sz w:val="24"/>
          <w:szCs w:val="24"/>
          <w:lang w:val="en-US"/>
        </w:rPr>
        <w:t>Dekorasi</w:t>
      </w:r>
      <w:proofErr w:type="spellEnd"/>
      <w:r w:rsidRPr="00F972E3">
        <w:rPr>
          <w:rFonts w:ascii="Times New Roman" w:eastAsia="Times New Roman" w:hAnsi="Times New Roman" w:cs="Times New Roman"/>
          <w:sz w:val="24"/>
          <w:szCs w:val="24"/>
          <w:lang w:val="en-US"/>
        </w:rPr>
        <w:t xml:space="preserve"> entity, where the admin is responsible for managing the decorations available for rent. This relationship is one-to-many (one-to-many), meaning one admin can manage and maintain multiple decorations.</w:t>
      </w:r>
    </w:p>
    <w:p w14:paraId="3F910FBD"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lang w:val="en-US"/>
        </w:rPr>
      </w:pPr>
      <w:r w:rsidRPr="00F972E3">
        <w:rPr>
          <w:rFonts w:ascii="Times New Roman" w:eastAsia="Times New Roman" w:hAnsi="Times New Roman" w:cs="Times New Roman"/>
          <w:b/>
          <w:bCs/>
          <w:sz w:val="24"/>
          <w:szCs w:val="24"/>
          <w:lang w:val="en"/>
        </w:rPr>
        <w:t xml:space="preserve">User </w:t>
      </w:r>
      <w:r w:rsidRPr="00F972E3">
        <w:rPr>
          <w:rFonts w:ascii="Times New Roman" w:eastAsia="Times New Roman" w:hAnsi="Times New Roman" w:cs="Times New Roman"/>
          <w:b/>
          <w:sz w:val="24"/>
          <w:szCs w:val="24"/>
        </w:rPr>
        <w:t>Interface</w:t>
      </w:r>
      <w:r w:rsidRPr="00F972E3">
        <w:rPr>
          <w:rFonts w:ascii="Times New Roman" w:eastAsia="Times New Roman" w:hAnsi="Times New Roman" w:cs="Times New Roman"/>
          <w:b/>
          <w:bCs/>
          <w:sz w:val="24"/>
          <w:szCs w:val="24"/>
          <w:lang w:val="en"/>
        </w:rPr>
        <w:t xml:space="preserve"> Design</w:t>
      </w:r>
    </w:p>
    <w:p w14:paraId="3B15AEEF"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results of the ERD design, the next step is to design the interface for each functional requirement that has been defined. The homepage interface design can be seen in the figure below.</w:t>
      </w:r>
    </w:p>
    <w:p w14:paraId="49E4E888"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Customer User Interface Design</w:t>
      </w:r>
    </w:p>
    <w:p w14:paraId="6DB97DD9"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On the homepage, information such as the address, operating hours, social media, services, facilities, rental decorations, and gallery will be displayed. The design of the homepage can be seen in the following figure:</w:t>
      </w:r>
    </w:p>
    <w:p w14:paraId="001DE2E0" w14:textId="77777777" w:rsidR="00D46E1C" w:rsidRPr="00F972E3" w:rsidRDefault="00D46E1C" w:rsidP="00F972E3">
      <w:pPr>
        <w:spacing w:after="0" w:line="240" w:lineRule="auto"/>
        <w:jc w:val="center"/>
        <w:rPr>
          <w:rFonts w:ascii="Times New Roman" w:hAnsi="Times New Roman" w:cs="Times New Roman"/>
          <w:sz w:val="24"/>
          <w:szCs w:val="24"/>
        </w:rPr>
      </w:pPr>
      <w:r w:rsidRPr="00F972E3">
        <w:rPr>
          <w:rFonts w:ascii="Times New Roman" w:hAnsi="Times New Roman" w:cs="Times New Roman"/>
          <w:sz w:val="24"/>
          <w:szCs w:val="24"/>
        </w:rPr>
        <w:object w:dxaOrig="11501" w:dyaOrig="25191" w14:anchorId="07D40CA1">
          <v:shape id="_x0000_i1027" type="#_x0000_t75" style="width:144.35pt;height:168.8pt" o:ole="">
            <v:imagedata r:id="rId14" o:title=""/>
          </v:shape>
          <o:OLEObject Type="Embed" ProgID="Visio.Drawing.11" ShapeID="_x0000_i1027" DrawAspect="Content" ObjectID="_1839867435" r:id="rId15"/>
        </w:object>
      </w:r>
    </w:p>
    <w:p w14:paraId="1595545D" w14:textId="2DAB7091" w:rsidR="00D46E1C" w:rsidRPr="00F972E3" w:rsidRDefault="00D46E1C" w:rsidP="00F972E3">
      <w:pPr>
        <w:spacing w:after="0" w:line="360" w:lineRule="auto"/>
        <w:jc w:val="center"/>
        <w:rPr>
          <w:rFonts w:ascii="Times New Roman" w:eastAsia="Times New Roman" w:hAnsi="Times New Roman" w:cs="Times New Roman"/>
          <w:sz w:val="24"/>
          <w:szCs w:val="24"/>
          <w:lang w:val="en-US"/>
        </w:rPr>
      </w:pPr>
      <w:r w:rsidRPr="00F972E3">
        <w:rPr>
          <w:rFonts w:ascii="Times New Roman" w:eastAsia="Times New Roman" w:hAnsi="Times New Roman" w:cs="Times New Roman"/>
          <w:b/>
          <w:bCs/>
          <w:sz w:val="24"/>
          <w:szCs w:val="24"/>
          <w:lang w:val="en-US"/>
        </w:rPr>
        <w:t>Figure 3.</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Homepage User Interface Display</w:t>
      </w:r>
      <w:r w:rsidR="00F972E3">
        <w:rPr>
          <w:rFonts w:ascii="Times New Roman" w:eastAsia="Times New Roman" w:hAnsi="Times New Roman" w:cs="Times New Roman"/>
          <w:sz w:val="24"/>
          <w:szCs w:val="24"/>
        </w:rPr>
        <w:t>.</w:t>
      </w:r>
    </w:p>
    <w:p w14:paraId="1CD234FA"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In the design of the user interface for the “About Decoration” page, information such as the profile, history, and organizational structure of the decoration business will be displayed. The design of this page can be seen in the following figure:</w:t>
      </w:r>
    </w:p>
    <w:p w14:paraId="47471DB6" w14:textId="77777777" w:rsidR="00D46E1C" w:rsidRPr="00F972E3" w:rsidRDefault="00D46E1C" w:rsidP="00F972E3">
      <w:pPr>
        <w:spacing w:after="0" w:line="240" w:lineRule="auto"/>
        <w:jc w:val="center"/>
        <w:rPr>
          <w:rFonts w:ascii="Times New Roman" w:hAnsi="Times New Roman" w:cs="Times New Roman"/>
          <w:sz w:val="24"/>
          <w:szCs w:val="24"/>
        </w:rPr>
      </w:pPr>
      <w:r w:rsidRPr="00F972E3">
        <w:rPr>
          <w:rFonts w:ascii="Times New Roman" w:hAnsi="Times New Roman" w:cs="Times New Roman"/>
          <w:sz w:val="24"/>
          <w:szCs w:val="24"/>
        </w:rPr>
        <w:object w:dxaOrig="11501" w:dyaOrig="7121" w14:anchorId="6CF530A3">
          <v:shape id="_x0000_i1028" type="#_x0000_t75" style="width:265.1pt;height:164.5pt" o:ole="">
            <v:imagedata r:id="rId16" o:title=""/>
          </v:shape>
          <o:OLEObject Type="Embed" ProgID="Visio.Drawing.11" ShapeID="_x0000_i1028" DrawAspect="Content" ObjectID="_1839867436" r:id="rId17"/>
        </w:object>
      </w:r>
    </w:p>
    <w:p w14:paraId="0E4BB8B2" w14:textId="2439C561"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4.</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About User Interface Display</w:t>
      </w:r>
      <w:r w:rsidR="00F972E3">
        <w:rPr>
          <w:rFonts w:ascii="Times New Roman" w:eastAsia="Times New Roman" w:hAnsi="Times New Roman" w:cs="Times New Roman"/>
          <w:sz w:val="24"/>
          <w:szCs w:val="24"/>
        </w:rPr>
        <w:t>.</w:t>
      </w:r>
    </w:p>
    <w:p w14:paraId="09F93585"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In the user interface design for the decoration rental page, information such as the decorations available for rent by Jr. Dekorasi will be displayed. The design of this rental page can be seen in the following figure:</w:t>
      </w:r>
    </w:p>
    <w:p w14:paraId="3886F347" w14:textId="77777777" w:rsidR="00D46E1C" w:rsidRPr="00F972E3" w:rsidRDefault="00D46E1C" w:rsidP="00F972E3">
      <w:pPr>
        <w:spacing w:after="0" w:line="240" w:lineRule="auto"/>
        <w:jc w:val="center"/>
        <w:rPr>
          <w:rFonts w:ascii="Times New Roman" w:hAnsi="Times New Roman" w:cs="Times New Roman"/>
          <w:sz w:val="24"/>
          <w:szCs w:val="24"/>
        </w:rPr>
      </w:pPr>
      <w:r w:rsidRPr="00F972E3">
        <w:rPr>
          <w:rFonts w:ascii="Times New Roman" w:hAnsi="Times New Roman" w:cs="Times New Roman"/>
          <w:sz w:val="24"/>
          <w:szCs w:val="24"/>
        </w:rPr>
        <w:object w:dxaOrig="11501" w:dyaOrig="8401" w14:anchorId="1557C73E">
          <v:shape id="_x0000_i1029" type="#_x0000_t75" style="width:263.95pt;height:138.6pt" o:ole="">
            <v:imagedata r:id="rId18" o:title=""/>
          </v:shape>
          <o:OLEObject Type="Embed" ProgID="Visio.Drawing.11" ShapeID="_x0000_i1029" DrawAspect="Content" ObjectID="_1839867437" r:id="rId19"/>
        </w:object>
      </w:r>
    </w:p>
    <w:p w14:paraId="2C2FBAF8" w14:textId="793F5CA8"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5.</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Decoration Rental Page Display</w:t>
      </w:r>
      <w:r w:rsidR="00F972E3">
        <w:rPr>
          <w:rFonts w:ascii="Times New Roman" w:eastAsia="Times New Roman" w:hAnsi="Times New Roman" w:cs="Times New Roman"/>
          <w:sz w:val="24"/>
          <w:szCs w:val="24"/>
        </w:rPr>
        <w:t>.</w:t>
      </w:r>
    </w:p>
    <w:p w14:paraId="3E247D35"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In the user interface design for the decoration detail page, detailed information about the decoration will be displayed, such as images, rental price, stock, included items, and other relevant details. The design of this detail page can be seen in the following figure:</w:t>
      </w:r>
    </w:p>
    <w:p w14:paraId="18E42E2D" w14:textId="77777777" w:rsidR="00D46E1C" w:rsidRPr="00F972E3" w:rsidRDefault="00D46E1C" w:rsidP="00F972E3">
      <w:pPr>
        <w:spacing w:after="0" w:line="240" w:lineRule="auto"/>
        <w:jc w:val="center"/>
        <w:rPr>
          <w:rFonts w:ascii="Times New Roman" w:hAnsi="Times New Roman" w:cs="Times New Roman"/>
          <w:b/>
          <w:bCs/>
          <w:sz w:val="24"/>
          <w:szCs w:val="24"/>
        </w:rPr>
      </w:pPr>
      <w:r w:rsidRPr="00F972E3">
        <w:rPr>
          <w:rFonts w:ascii="Times New Roman" w:hAnsi="Times New Roman" w:cs="Times New Roman"/>
          <w:b/>
          <w:bCs/>
          <w:sz w:val="24"/>
          <w:szCs w:val="24"/>
        </w:rPr>
        <w:object w:dxaOrig="11501" w:dyaOrig="8401" w14:anchorId="638349E5">
          <v:shape id="_x0000_i1030" type="#_x0000_t75" style="width:247.85pt;height:130.2pt" o:ole="">
            <v:imagedata r:id="rId20" o:title=""/>
          </v:shape>
          <o:OLEObject Type="Embed" ProgID="Visio.Drawing.11" ShapeID="_x0000_i1030" DrawAspect="Content" ObjectID="_1839867438" r:id="rId21"/>
        </w:object>
      </w:r>
    </w:p>
    <w:p w14:paraId="04CC389C" w14:textId="33D70DEA"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6.</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User Interface Display of the Decoration Detail Page</w:t>
      </w:r>
      <w:r w:rsidR="00F972E3">
        <w:rPr>
          <w:rFonts w:ascii="Times New Roman" w:eastAsia="Times New Roman" w:hAnsi="Times New Roman" w:cs="Times New Roman"/>
          <w:sz w:val="24"/>
          <w:szCs w:val="24"/>
        </w:rPr>
        <w:t>.</w:t>
      </w:r>
    </w:p>
    <w:p w14:paraId="29A47E5B"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In the user interface design for the contact page, information such as the address, social media, and phone number will be displayed. The design of this contact page can be seen in the following figure:</w:t>
      </w:r>
    </w:p>
    <w:p w14:paraId="2690400D" w14:textId="77777777" w:rsidR="00D46E1C" w:rsidRPr="00F972E3" w:rsidRDefault="00D46E1C" w:rsidP="00F972E3">
      <w:pPr>
        <w:spacing w:after="0" w:line="240" w:lineRule="auto"/>
        <w:jc w:val="center"/>
        <w:rPr>
          <w:rFonts w:ascii="Times New Roman" w:eastAsia="Times New Roman" w:hAnsi="Times New Roman" w:cs="Times New Roman"/>
          <w:b/>
          <w:bCs/>
          <w:sz w:val="24"/>
          <w:szCs w:val="24"/>
          <w:lang w:val="en-US"/>
        </w:rPr>
      </w:pPr>
      <w:r w:rsidRPr="00F972E3">
        <w:rPr>
          <w:rFonts w:ascii="Times New Roman" w:hAnsi="Times New Roman" w:cs="Times New Roman"/>
          <w:b/>
          <w:bCs/>
          <w:sz w:val="24"/>
          <w:szCs w:val="24"/>
        </w:rPr>
        <w:object w:dxaOrig="11501" w:dyaOrig="7381" w14:anchorId="3EB6D51F">
          <v:shape id="_x0000_i1031" type="#_x0000_t75" style="width:251.3pt;height:140.25pt" o:ole="">
            <v:imagedata r:id="rId22" o:title=""/>
          </v:shape>
          <o:OLEObject Type="Embed" ProgID="Visio.Drawing.11" ShapeID="_x0000_i1031" DrawAspect="Content" ObjectID="_1839867439" r:id="rId23"/>
        </w:object>
      </w:r>
    </w:p>
    <w:p w14:paraId="27A3299E" w14:textId="3915F073"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7.</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User Interface Display of the Contact Page</w:t>
      </w:r>
      <w:r w:rsidR="00F972E3">
        <w:rPr>
          <w:rFonts w:ascii="Times New Roman" w:eastAsia="Times New Roman" w:hAnsi="Times New Roman" w:cs="Times New Roman"/>
          <w:sz w:val="24"/>
          <w:szCs w:val="24"/>
        </w:rPr>
        <w:t>.</w:t>
      </w:r>
    </w:p>
    <w:p w14:paraId="39805263"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lang w:val="en-US"/>
        </w:rPr>
      </w:pPr>
      <w:r w:rsidRPr="00F972E3">
        <w:rPr>
          <w:rFonts w:ascii="Times New Roman" w:eastAsia="Times New Roman" w:hAnsi="Times New Roman" w:cs="Times New Roman"/>
          <w:sz w:val="24"/>
          <w:szCs w:val="24"/>
          <w:lang w:val="en-US"/>
        </w:rPr>
        <w:t>In the user interface design for the rental form page, fields will be provided for entering personal data as well as information about the decorations being rented. The design of this rental form page can be seen in the following figure:</w:t>
      </w:r>
    </w:p>
    <w:p w14:paraId="0AE57E74" w14:textId="77777777" w:rsidR="00D46E1C" w:rsidRPr="00F972E3" w:rsidRDefault="00D46E1C" w:rsidP="00F972E3">
      <w:pPr>
        <w:spacing w:after="0" w:line="240" w:lineRule="auto"/>
        <w:jc w:val="center"/>
        <w:rPr>
          <w:rFonts w:ascii="Times New Roman" w:hAnsi="Times New Roman" w:cs="Times New Roman"/>
          <w:b/>
          <w:bCs/>
          <w:sz w:val="24"/>
          <w:szCs w:val="24"/>
        </w:rPr>
      </w:pPr>
      <w:r w:rsidRPr="00F972E3">
        <w:rPr>
          <w:rFonts w:ascii="Times New Roman" w:hAnsi="Times New Roman" w:cs="Times New Roman"/>
          <w:b/>
          <w:bCs/>
          <w:sz w:val="24"/>
          <w:szCs w:val="24"/>
        </w:rPr>
        <w:object w:dxaOrig="11501" w:dyaOrig="9161" w14:anchorId="071AD491">
          <v:shape id="_x0000_i1032" type="#_x0000_t75" style="width:257.6pt;height:152.55pt" o:ole="">
            <v:imagedata r:id="rId24" o:title=""/>
          </v:shape>
          <o:OLEObject Type="Embed" ProgID="Visio.Drawing.11" ShapeID="_x0000_i1032" DrawAspect="Content" ObjectID="_1839867440" r:id="rId25"/>
        </w:object>
      </w:r>
    </w:p>
    <w:p w14:paraId="2130DD7E" w14:textId="23787E94"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8.</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User Interface Display of the Rental Form Page</w:t>
      </w:r>
      <w:r w:rsidR="00F972E3">
        <w:rPr>
          <w:rFonts w:ascii="Times New Roman" w:eastAsia="Times New Roman" w:hAnsi="Times New Roman" w:cs="Times New Roman"/>
          <w:sz w:val="24"/>
          <w:szCs w:val="24"/>
        </w:rPr>
        <w:t>.</w:t>
      </w:r>
    </w:p>
    <w:p w14:paraId="388DBD80" w14:textId="77777777" w:rsidR="00D46E1C" w:rsidRPr="00F972E3" w:rsidRDefault="00D46E1C" w:rsidP="00F972E3">
      <w:pPr>
        <w:spacing w:after="0" w:line="360" w:lineRule="auto"/>
        <w:ind w:firstLine="562"/>
        <w:jc w:val="center"/>
        <w:rPr>
          <w:rFonts w:ascii="Times New Roman" w:eastAsia="Times New Roman" w:hAnsi="Times New Roman" w:cs="Times New Roman"/>
          <w:sz w:val="24"/>
          <w:szCs w:val="24"/>
        </w:rPr>
      </w:pPr>
    </w:p>
    <w:p w14:paraId="6AADEAD6"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Admin User </w:t>
      </w:r>
      <w:r w:rsidRPr="00F972E3">
        <w:rPr>
          <w:rFonts w:ascii="Times New Roman" w:eastAsia="Times New Roman" w:hAnsi="Times New Roman" w:cs="Times New Roman"/>
          <w:b/>
          <w:sz w:val="24"/>
          <w:szCs w:val="24"/>
        </w:rPr>
        <w:t>Interface</w:t>
      </w:r>
      <w:r w:rsidRPr="00F972E3">
        <w:rPr>
          <w:rFonts w:ascii="Times New Roman" w:eastAsia="Times New Roman" w:hAnsi="Times New Roman" w:cs="Times New Roman"/>
          <w:b/>
          <w:bCs/>
          <w:sz w:val="24"/>
          <w:szCs w:val="24"/>
        </w:rPr>
        <w:t xml:space="preserve"> Design</w:t>
      </w:r>
    </w:p>
    <w:p w14:paraId="2D16F932"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The user interface design specifically for the admin is created to design pages that can only be accessed by the administrator. This design provides an initial illustration of the layout structure as well as information related to decorations that can be managed by the admin before entering the website development stage. The following is a visualization of the design:</w:t>
      </w:r>
    </w:p>
    <w:p w14:paraId="6562CAC1"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The user interface design for the admin login page includes input fields for the username and password used by the administrator to access the system. The design of the admin login page can be seen in the figure below:</w:t>
      </w:r>
    </w:p>
    <w:p w14:paraId="1A0934EB" w14:textId="77777777" w:rsidR="00D46E1C" w:rsidRPr="00F972E3" w:rsidRDefault="00D46E1C" w:rsidP="00F972E3">
      <w:pPr>
        <w:spacing w:after="0" w:line="240" w:lineRule="auto"/>
        <w:jc w:val="center"/>
        <w:rPr>
          <w:rFonts w:ascii="Times New Roman" w:eastAsia="Times New Roman" w:hAnsi="Times New Roman" w:cs="Times New Roman"/>
          <w:b/>
          <w:bCs/>
          <w:sz w:val="24"/>
          <w:szCs w:val="24"/>
        </w:rPr>
      </w:pPr>
      <w:r w:rsidRPr="00F972E3">
        <w:rPr>
          <w:rFonts w:ascii="Times New Roman" w:eastAsia="Times New Roman" w:hAnsi="Times New Roman" w:cs="Times New Roman"/>
          <w:b/>
          <w:bCs/>
          <w:noProof/>
          <w:sz w:val="24"/>
          <w:szCs w:val="24"/>
        </w:rPr>
        <w:drawing>
          <wp:inline distT="0" distB="0" distL="0" distR="0" wp14:anchorId="0ECB9B92" wp14:editId="341BE8D6">
            <wp:extent cx="2118544" cy="2187130"/>
            <wp:effectExtent l="0" t="0" r="0" b="3810"/>
            <wp:docPr id="2590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755" name=""/>
                    <pic:cNvPicPr/>
                  </pic:nvPicPr>
                  <pic:blipFill>
                    <a:blip r:embed="rId26"/>
                    <a:stretch>
                      <a:fillRect/>
                    </a:stretch>
                  </pic:blipFill>
                  <pic:spPr>
                    <a:xfrm>
                      <a:off x="0" y="0"/>
                      <a:ext cx="2118544" cy="2187130"/>
                    </a:xfrm>
                    <a:prstGeom prst="rect">
                      <a:avLst/>
                    </a:prstGeom>
                  </pic:spPr>
                </pic:pic>
              </a:graphicData>
            </a:graphic>
          </wp:inline>
        </w:drawing>
      </w:r>
    </w:p>
    <w:p w14:paraId="6E3FD6F0" w14:textId="75044F5B" w:rsidR="00D46E1C" w:rsidRPr="00F972E3" w:rsidRDefault="00D46E1C" w:rsidP="00F972E3">
      <w:pPr>
        <w:spacing w:after="0" w:line="36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lang w:val="en-US"/>
        </w:rPr>
        <w:t>Figure 9.</w:t>
      </w:r>
      <w:r w:rsidRPr="00F972E3">
        <w:rPr>
          <w:rFonts w:ascii="Times New Roman" w:eastAsia="Times New Roman" w:hAnsi="Times New Roman" w:cs="Times New Roman"/>
          <w:sz w:val="24"/>
          <w:szCs w:val="24"/>
          <w:lang w:val="en-US"/>
        </w:rPr>
        <w:t xml:space="preserve"> </w:t>
      </w:r>
      <w:r w:rsidRPr="00F972E3">
        <w:rPr>
          <w:rFonts w:ascii="Times New Roman" w:eastAsia="Times New Roman" w:hAnsi="Times New Roman" w:cs="Times New Roman"/>
          <w:sz w:val="24"/>
          <w:szCs w:val="24"/>
        </w:rPr>
        <w:t>User Interface Display of the Admin Login Page</w:t>
      </w:r>
      <w:r w:rsidR="00F972E3">
        <w:rPr>
          <w:rFonts w:ascii="Times New Roman" w:eastAsia="Times New Roman" w:hAnsi="Times New Roman" w:cs="Times New Roman"/>
          <w:sz w:val="24"/>
          <w:szCs w:val="24"/>
        </w:rPr>
        <w:t>.</w:t>
      </w:r>
    </w:p>
    <w:p w14:paraId="22259E8A"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he user interface design for the admin data page is intended as a template for all pages that display information in the form of data. The information will be presented in a table format to make it easier to manage and read. The design of the admin data page can be seen in the following illustration:</w:t>
      </w:r>
    </w:p>
    <w:p w14:paraId="183FD699" w14:textId="77777777" w:rsidR="00D46E1C" w:rsidRPr="00F972E3" w:rsidRDefault="00D46E1C" w:rsidP="00F972E3">
      <w:pPr>
        <w:spacing w:after="0" w:line="240" w:lineRule="auto"/>
        <w:jc w:val="center"/>
        <w:rPr>
          <w:rFonts w:ascii="Times New Roman" w:hAnsi="Times New Roman" w:cs="Times New Roman"/>
          <w:b/>
          <w:bCs/>
          <w:sz w:val="24"/>
          <w:szCs w:val="24"/>
        </w:rPr>
      </w:pPr>
      <w:r w:rsidRPr="00F972E3">
        <w:rPr>
          <w:rFonts w:ascii="Times New Roman" w:hAnsi="Times New Roman" w:cs="Times New Roman"/>
          <w:b/>
          <w:bCs/>
          <w:sz w:val="24"/>
          <w:szCs w:val="24"/>
        </w:rPr>
        <w:object w:dxaOrig="10827" w:dyaOrig="8080" w14:anchorId="2B596B09">
          <v:shape id="_x0000_i1033" type="#_x0000_t75" style="width:252.8pt;height:132.1pt" o:ole="">
            <v:imagedata r:id="rId27" o:title=""/>
          </v:shape>
          <o:OLEObject Type="Embed" ProgID="Visio.Drawing.11" ShapeID="_x0000_i1033" DrawAspect="Content" ObjectID="_1839867441" r:id="rId28"/>
        </w:object>
      </w:r>
    </w:p>
    <w:p w14:paraId="6418637A" w14:textId="6E629C06" w:rsidR="00D46E1C" w:rsidRPr="00F972E3" w:rsidRDefault="00D46E1C" w:rsidP="00F972E3">
      <w:pPr>
        <w:spacing w:after="0" w:line="240" w:lineRule="auto"/>
        <w:jc w:val="center"/>
        <w:rPr>
          <w:rFonts w:ascii="Times New Roman" w:eastAsia="Times New Roman" w:hAnsi="Times New Roman" w:cs="Times New Roman"/>
          <w:sz w:val="24"/>
          <w:szCs w:val="24"/>
        </w:rPr>
      </w:pPr>
      <w:r w:rsidRPr="00F972E3">
        <w:rPr>
          <w:rFonts w:ascii="Times New Roman" w:eastAsia="Times New Roman" w:hAnsi="Times New Roman" w:cs="Times New Roman"/>
          <w:b/>
          <w:bCs/>
          <w:sz w:val="24"/>
          <w:szCs w:val="24"/>
        </w:rPr>
        <w:t>Figure 10.</w:t>
      </w:r>
      <w:r w:rsidRPr="00F972E3">
        <w:rPr>
          <w:rFonts w:ascii="Times New Roman" w:eastAsia="Times New Roman" w:hAnsi="Times New Roman" w:cs="Times New Roman"/>
          <w:sz w:val="24"/>
          <w:szCs w:val="24"/>
        </w:rPr>
        <w:t xml:space="preserve"> User Interface Display of the Admin Data Page</w:t>
      </w:r>
      <w:r w:rsidR="00F972E3">
        <w:rPr>
          <w:rFonts w:ascii="Times New Roman" w:eastAsia="Times New Roman" w:hAnsi="Times New Roman" w:cs="Times New Roman"/>
          <w:sz w:val="24"/>
          <w:szCs w:val="24"/>
        </w:rPr>
        <w:t>.</w:t>
      </w:r>
    </w:p>
    <w:p w14:paraId="16AD2C7E" w14:textId="77777777" w:rsidR="00D46E1C" w:rsidRPr="00F972E3" w:rsidRDefault="00D46E1C" w:rsidP="00F972E3">
      <w:pPr>
        <w:spacing w:after="0" w:line="360" w:lineRule="auto"/>
        <w:ind w:firstLine="562"/>
        <w:jc w:val="both"/>
        <w:rPr>
          <w:rFonts w:ascii="Times New Roman" w:eastAsia="Times New Roman" w:hAnsi="Times New Roman" w:cs="Times New Roman"/>
          <w:sz w:val="24"/>
          <w:szCs w:val="24"/>
        </w:rPr>
      </w:pPr>
    </w:p>
    <w:p w14:paraId="0C90AA34" w14:textId="77777777" w:rsidR="00D46E1C" w:rsidRPr="00F972E3" w:rsidRDefault="00D46E1C" w:rsidP="00F972E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 xml:space="preserve">RESULTS AND DISCUSSION </w:t>
      </w:r>
    </w:p>
    <w:p w14:paraId="24DE4ADC" w14:textId="77777777" w:rsidR="00D46E1C" w:rsidRPr="00F972E3" w:rsidRDefault="00D46E1C" w:rsidP="00F972E3">
      <w:pPr>
        <w:spacing w:after="0" w:line="360" w:lineRule="auto"/>
        <w:ind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User Interface (UI) Implementation Results</w:t>
      </w:r>
    </w:p>
    <w:p w14:paraId="7EEA95B6"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The results of this interface implementation represent the realization of the user interface design described in the previous chapter. This implementation showcases the website’s interface, which displays information or data related to the research object. The implementation results are divided into two parts: the user interface implementation for the main pages and the user interface implementation for the admin pages.</w:t>
      </w:r>
    </w:p>
    <w:p w14:paraId="087E6560"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user interface design for the homepage, the following is the implementation result of that design.</w:t>
      </w:r>
    </w:p>
    <w:p w14:paraId="7403C9E5" w14:textId="77777777" w:rsidR="00D46E1C" w:rsidRPr="00F972E3" w:rsidRDefault="00D46E1C" w:rsidP="00F972E3">
      <w:pPr>
        <w:spacing w:after="0" w:line="240" w:lineRule="auto"/>
        <w:jc w:val="center"/>
        <w:rPr>
          <w:rFonts w:ascii="Times New Roman" w:eastAsia="Times New Roman" w:hAnsi="Times New Roman" w:cs="Times New Roman"/>
          <w:b/>
          <w:bCs/>
          <w:sz w:val="24"/>
          <w:szCs w:val="24"/>
        </w:rPr>
      </w:pPr>
      <w:r w:rsidRPr="00F972E3">
        <w:rPr>
          <w:rFonts w:ascii="Times New Roman" w:hAnsi="Times New Roman" w:cs="Times New Roman"/>
          <w:b/>
          <w:bCs/>
          <w:noProof/>
          <w:sz w:val="24"/>
          <w:szCs w:val="24"/>
          <w:lang w:val="en-US"/>
        </w:rPr>
        <w:drawing>
          <wp:inline distT="0" distB="0" distL="0" distR="0" wp14:anchorId="2DC02772" wp14:editId="3FB601C0">
            <wp:extent cx="2238375" cy="3128010"/>
            <wp:effectExtent l="19050" t="19050" r="28575"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77187" cy="3182248"/>
                    </a:xfrm>
                    <a:prstGeom prst="rect">
                      <a:avLst/>
                    </a:prstGeom>
                    <a:ln>
                      <a:solidFill>
                        <a:schemeClr val="tx1"/>
                      </a:solidFill>
                    </a:ln>
                  </pic:spPr>
                </pic:pic>
              </a:graphicData>
            </a:graphic>
          </wp:inline>
        </w:drawing>
      </w:r>
    </w:p>
    <w:p w14:paraId="506554F8" w14:textId="580895D4" w:rsidR="00D46E1C" w:rsidRPr="00F972E3" w:rsidRDefault="00D46E1C" w:rsidP="00F972E3">
      <w:pPr>
        <w:spacing w:after="0" w:line="360" w:lineRule="auto"/>
        <w:jc w:val="center"/>
        <w:rPr>
          <w:rFonts w:ascii="Times New Roman" w:hAnsi="Times New Roman" w:cs="Times New Roman"/>
          <w:sz w:val="24"/>
          <w:szCs w:val="24"/>
          <w:lang w:val="en-US"/>
        </w:rPr>
      </w:pPr>
      <w:r w:rsidRPr="00F972E3">
        <w:rPr>
          <w:rFonts w:ascii="Times New Roman" w:eastAsia="Times New Roman" w:hAnsi="Times New Roman" w:cs="Times New Roman"/>
          <w:b/>
          <w:bCs/>
          <w:sz w:val="24"/>
          <w:szCs w:val="24"/>
        </w:rPr>
        <w:t>Figure 11.</w:t>
      </w:r>
      <w:r w:rsidRPr="00F972E3">
        <w:rPr>
          <w:rFonts w:ascii="Times New Roman" w:eastAsia="Times New Roman" w:hAnsi="Times New Roman" w:cs="Times New Roman"/>
          <w:sz w:val="24"/>
          <w:szCs w:val="24"/>
        </w:rPr>
        <w:t xml:space="preserve"> </w:t>
      </w:r>
      <w:r w:rsidRPr="00F972E3">
        <w:rPr>
          <w:rFonts w:ascii="Times New Roman" w:hAnsi="Times New Roman" w:cs="Times New Roman"/>
          <w:sz w:val="24"/>
          <w:szCs w:val="24"/>
          <w:lang w:val="en"/>
        </w:rPr>
        <w:t>Home Page User Interface Implementation Results</w:t>
      </w:r>
      <w:r w:rsidR="00F972E3">
        <w:rPr>
          <w:rFonts w:ascii="Times New Roman" w:hAnsi="Times New Roman" w:cs="Times New Roman"/>
          <w:sz w:val="24"/>
          <w:szCs w:val="24"/>
          <w:lang w:val="en"/>
        </w:rPr>
        <w:t>.</w:t>
      </w:r>
    </w:p>
    <w:p w14:paraId="5A7994D2"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user interface design for the “About” page, the following is the implementation result of that design.</w:t>
      </w:r>
    </w:p>
    <w:p w14:paraId="054F1742" w14:textId="77777777" w:rsidR="00D46E1C" w:rsidRPr="00F972E3" w:rsidRDefault="00D46E1C" w:rsidP="00F972E3">
      <w:pPr>
        <w:spacing w:after="0" w:line="240" w:lineRule="auto"/>
        <w:jc w:val="center"/>
        <w:rPr>
          <w:rFonts w:ascii="Times New Roman" w:eastAsia="Times New Roman" w:hAnsi="Times New Roman" w:cs="Times New Roman"/>
          <w:sz w:val="24"/>
          <w:szCs w:val="24"/>
        </w:rPr>
      </w:pPr>
      <w:r w:rsidRPr="00F972E3">
        <w:rPr>
          <w:rFonts w:ascii="Times New Roman" w:hAnsi="Times New Roman" w:cs="Times New Roman"/>
          <w:noProof/>
          <w:sz w:val="24"/>
          <w:szCs w:val="24"/>
        </w:rPr>
        <w:drawing>
          <wp:inline distT="0" distB="0" distL="0" distR="0" wp14:anchorId="446E0B93" wp14:editId="4CBEE4A9">
            <wp:extent cx="2780665" cy="1756615"/>
            <wp:effectExtent l="19050" t="19050" r="19685"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8535" cy="1761587"/>
                    </a:xfrm>
                    <a:prstGeom prst="rect">
                      <a:avLst/>
                    </a:prstGeom>
                    <a:ln>
                      <a:solidFill>
                        <a:schemeClr val="tx1"/>
                      </a:solidFill>
                    </a:ln>
                  </pic:spPr>
                </pic:pic>
              </a:graphicData>
            </a:graphic>
          </wp:inline>
        </w:drawing>
      </w:r>
    </w:p>
    <w:p w14:paraId="463BDFB8" w14:textId="71BF705E"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eastAsia="Times New Roman" w:hAnsi="Times New Roman" w:cs="Times New Roman"/>
          <w:b/>
          <w:bCs/>
          <w:sz w:val="24"/>
          <w:szCs w:val="24"/>
        </w:rPr>
        <w:t>Figure 12.</w:t>
      </w:r>
      <w:r w:rsidRPr="00F972E3">
        <w:rPr>
          <w:rFonts w:ascii="Times New Roman" w:eastAsia="Times New Roman" w:hAnsi="Times New Roman" w:cs="Times New Roman"/>
          <w:sz w:val="24"/>
          <w:szCs w:val="24"/>
        </w:rPr>
        <w:t xml:space="preserve"> </w:t>
      </w:r>
      <w:r w:rsidRPr="00F972E3">
        <w:rPr>
          <w:rFonts w:ascii="Times New Roman" w:hAnsi="Times New Roman" w:cs="Times New Roman"/>
          <w:color w:val="000000" w:themeColor="text1"/>
          <w:sz w:val="24"/>
          <w:szCs w:val="24"/>
          <w:lang w:val="en"/>
        </w:rPr>
        <w:t>About Page User Interface Implementation Results</w:t>
      </w:r>
      <w:r w:rsidR="00F972E3">
        <w:rPr>
          <w:rFonts w:ascii="Times New Roman" w:hAnsi="Times New Roman" w:cs="Times New Roman"/>
          <w:color w:val="000000" w:themeColor="text1"/>
          <w:sz w:val="24"/>
          <w:szCs w:val="24"/>
          <w:lang w:val="en"/>
        </w:rPr>
        <w:t>.</w:t>
      </w:r>
    </w:p>
    <w:p w14:paraId="02027E26"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user interface design for the decoration rental page, the following is the implementation result of that design.</w:t>
      </w:r>
    </w:p>
    <w:p w14:paraId="34AE254A" w14:textId="77777777" w:rsidR="00D46E1C" w:rsidRPr="00F972E3" w:rsidRDefault="00D46E1C" w:rsidP="00F972E3">
      <w:pPr>
        <w:spacing w:after="0" w:line="240" w:lineRule="auto"/>
        <w:jc w:val="center"/>
        <w:rPr>
          <w:rFonts w:ascii="Times New Roman" w:eastAsia="Times New Roman" w:hAnsi="Times New Roman" w:cs="Times New Roman"/>
          <w:sz w:val="24"/>
          <w:szCs w:val="24"/>
        </w:rPr>
      </w:pPr>
      <w:r w:rsidRPr="00F972E3">
        <w:rPr>
          <w:rFonts w:ascii="Times New Roman" w:hAnsi="Times New Roman" w:cs="Times New Roman"/>
          <w:noProof/>
          <w:sz w:val="24"/>
          <w:szCs w:val="24"/>
        </w:rPr>
        <w:drawing>
          <wp:inline distT="0" distB="0" distL="0" distR="0" wp14:anchorId="52571490" wp14:editId="71BCCB1A">
            <wp:extent cx="3034271" cy="1687830"/>
            <wp:effectExtent l="19050" t="19050" r="1397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41389" cy="1691789"/>
                    </a:xfrm>
                    <a:prstGeom prst="rect">
                      <a:avLst/>
                    </a:prstGeom>
                    <a:ln>
                      <a:solidFill>
                        <a:schemeClr val="tx1"/>
                      </a:solidFill>
                    </a:ln>
                  </pic:spPr>
                </pic:pic>
              </a:graphicData>
            </a:graphic>
          </wp:inline>
        </w:drawing>
      </w:r>
    </w:p>
    <w:p w14:paraId="17D9452E" w14:textId="489CC7D7"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eastAsia="Times New Roman" w:hAnsi="Times New Roman" w:cs="Times New Roman"/>
          <w:b/>
          <w:bCs/>
          <w:sz w:val="24"/>
          <w:szCs w:val="24"/>
        </w:rPr>
        <w:t>Figure 13.</w:t>
      </w:r>
      <w:r w:rsidRPr="00F972E3">
        <w:rPr>
          <w:rFonts w:ascii="Times New Roman" w:eastAsia="Times New Roman" w:hAnsi="Times New Roman" w:cs="Times New Roman"/>
          <w:sz w:val="24"/>
          <w:szCs w:val="24"/>
        </w:rPr>
        <w:t xml:space="preserve"> </w:t>
      </w:r>
      <w:r w:rsidRPr="00F972E3">
        <w:rPr>
          <w:rFonts w:ascii="Times New Roman" w:hAnsi="Times New Roman" w:cs="Times New Roman"/>
          <w:color w:val="000000" w:themeColor="text1"/>
          <w:sz w:val="24"/>
          <w:szCs w:val="24"/>
          <w:lang w:val="en"/>
        </w:rPr>
        <w:t>Decoration Rental Page User Interface Implementation Results</w:t>
      </w:r>
      <w:r w:rsidR="00F972E3">
        <w:rPr>
          <w:rFonts w:ascii="Times New Roman" w:hAnsi="Times New Roman" w:cs="Times New Roman"/>
          <w:color w:val="000000" w:themeColor="text1"/>
          <w:sz w:val="24"/>
          <w:szCs w:val="24"/>
          <w:lang w:val="en"/>
        </w:rPr>
        <w:t>.</w:t>
      </w:r>
    </w:p>
    <w:p w14:paraId="053FB029" w14:textId="77777777" w:rsidR="00D46E1C" w:rsidRPr="00F972E3" w:rsidRDefault="00D46E1C" w:rsidP="00F972E3">
      <w:pPr>
        <w:spacing w:after="0" w:line="360" w:lineRule="auto"/>
        <w:ind w:firstLine="567"/>
        <w:jc w:val="both"/>
        <w:rPr>
          <w:rFonts w:ascii="Times New Roman" w:hAnsi="Times New Roman" w:cs="Times New Roman"/>
          <w:color w:val="000000" w:themeColor="text1"/>
          <w:sz w:val="24"/>
          <w:szCs w:val="24"/>
        </w:rPr>
      </w:pPr>
      <w:r w:rsidRPr="00F972E3">
        <w:rPr>
          <w:rFonts w:ascii="Times New Roman" w:hAnsi="Times New Roman" w:cs="Times New Roman"/>
          <w:color w:val="000000" w:themeColor="text1"/>
          <w:sz w:val="24"/>
          <w:szCs w:val="24"/>
        </w:rPr>
        <w:t>Based on the user interface design for the decoration detail page, the following is the implementation result of that design.</w:t>
      </w:r>
    </w:p>
    <w:p w14:paraId="7755BC14" w14:textId="77777777" w:rsidR="00D46E1C" w:rsidRPr="00F972E3" w:rsidRDefault="00D46E1C" w:rsidP="00F972E3">
      <w:pPr>
        <w:spacing w:after="0" w:line="240" w:lineRule="auto"/>
        <w:jc w:val="center"/>
        <w:rPr>
          <w:rFonts w:ascii="Times New Roman" w:hAnsi="Times New Roman" w:cs="Times New Roman"/>
          <w:b/>
          <w:bCs/>
          <w:color w:val="000000" w:themeColor="text1"/>
          <w:sz w:val="24"/>
          <w:szCs w:val="24"/>
          <w:lang w:val="en-US"/>
        </w:rPr>
      </w:pPr>
      <w:r w:rsidRPr="00F972E3">
        <w:rPr>
          <w:rFonts w:ascii="Times New Roman" w:hAnsi="Times New Roman" w:cs="Times New Roman"/>
          <w:b/>
          <w:bCs/>
          <w:noProof/>
          <w:sz w:val="24"/>
          <w:szCs w:val="24"/>
        </w:rPr>
        <w:drawing>
          <wp:inline distT="0" distB="0" distL="0" distR="0" wp14:anchorId="72C888C6" wp14:editId="1233F62A">
            <wp:extent cx="3195320" cy="1657350"/>
            <wp:effectExtent l="19050" t="19050" r="2413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16247" cy="1668204"/>
                    </a:xfrm>
                    <a:prstGeom prst="rect">
                      <a:avLst/>
                    </a:prstGeom>
                    <a:ln>
                      <a:solidFill>
                        <a:schemeClr val="tx1"/>
                      </a:solidFill>
                    </a:ln>
                  </pic:spPr>
                </pic:pic>
              </a:graphicData>
            </a:graphic>
          </wp:inline>
        </w:drawing>
      </w:r>
    </w:p>
    <w:p w14:paraId="2F1D4B65" w14:textId="0C68EC52"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eastAsia="Times New Roman" w:hAnsi="Times New Roman" w:cs="Times New Roman"/>
          <w:b/>
          <w:bCs/>
          <w:sz w:val="24"/>
          <w:szCs w:val="24"/>
        </w:rPr>
        <w:t>Figure 14.</w:t>
      </w:r>
      <w:r w:rsidRPr="00F972E3">
        <w:rPr>
          <w:rFonts w:ascii="Times New Roman" w:eastAsia="Times New Roman" w:hAnsi="Times New Roman" w:cs="Times New Roman"/>
          <w:sz w:val="24"/>
          <w:szCs w:val="24"/>
        </w:rPr>
        <w:t xml:space="preserve"> </w:t>
      </w:r>
      <w:r w:rsidRPr="00F972E3">
        <w:rPr>
          <w:rFonts w:ascii="Times New Roman" w:hAnsi="Times New Roman" w:cs="Times New Roman"/>
          <w:color w:val="000000" w:themeColor="text1"/>
          <w:sz w:val="24"/>
          <w:szCs w:val="24"/>
          <w:lang w:val="en"/>
        </w:rPr>
        <w:t>Decoration Detail Page User Interface Implementation Results</w:t>
      </w:r>
      <w:r w:rsidR="00F972E3">
        <w:rPr>
          <w:rFonts w:ascii="Times New Roman" w:hAnsi="Times New Roman" w:cs="Times New Roman"/>
          <w:color w:val="000000" w:themeColor="text1"/>
          <w:sz w:val="24"/>
          <w:szCs w:val="24"/>
          <w:lang w:val="en"/>
        </w:rPr>
        <w:t>.</w:t>
      </w:r>
    </w:p>
    <w:p w14:paraId="11E22C8C" w14:textId="77777777" w:rsidR="00D46E1C" w:rsidRPr="00F972E3" w:rsidRDefault="00D46E1C" w:rsidP="00F972E3">
      <w:pPr>
        <w:spacing w:after="0" w:line="360" w:lineRule="auto"/>
        <w:ind w:firstLine="567"/>
        <w:jc w:val="both"/>
        <w:rPr>
          <w:rFonts w:ascii="Times New Roman" w:hAnsi="Times New Roman" w:cs="Times New Roman"/>
          <w:color w:val="000000" w:themeColor="text1"/>
          <w:sz w:val="24"/>
          <w:szCs w:val="24"/>
        </w:rPr>
      </w:pPr>
      <w:r w:rsidRPr="00F972E3">
        <w:rPr>
          <w:rFonts w:ascii="Times New Roman" w:hAnsi="Times New Roman" w:cs="Times New Roman"/>
          <w:color w:val="000000" w:themeColor="text1"/>
          <w:sz w:val="24"/>
          <w:szCs w:val="24"/>
        </w:rPr>
        <w:t>Based on the user interface design for the contact page, the following is the implementation result of that design.</w:t>
      </w:r>
    </w:p>
    <w:p w14:paraId="2CD3BBF2" w14:textId="77777777" w:rsidR="00D46E1C" w:rsidRPr="00F972E3" w:rsidRDefault="00D46E1C" w:rsidP="00F972E3">
      <w:pPr>
        <w:spacing w:after="0" w:line="240" w:lineRule="auto"/>
        <w:jc w:val="center"/>
        <w:rPr>
          <w:rFonts w:ascii="Times New Roman" w:hAnsi="Times New Roman" w:cs="Times New Roman"/>
          <w:b/>
          <w:bCs/>
          <w:color w:val="000000" w:themeColor="text1"/>
          <w:sz w:val="24"/>
          <w:szCs w:val="24"/>
          <w:lang w:val="en-US"/>
        </w:rPr>
      </w:pPr>
      <w:r w:rsidRPr="00F972E3">
        <w:rPr>
          <w:rFonts w:ascii="Times New Roman" w:hAnsi="Times New Roman" w:cs="Times New Roman"/>
          <w:b/>
          <w:bCs/>
          <w:noProof/>
          <w:sz w:val="24"/>
          <w:szCs w:val="24"/>
        </w:rPr>
        <w:drawing>
          <wp:inline distT="0" distB="0" distL="0" distR="0" wp14:anchorId="6E7761D3" wp14:editId="74F0E12C">
            <wp:extent cx="2986323" cy="1733550"/>
            <wp:effectExtent l="19050" t="19050" r="2413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93318" cy="1737611"/>
                    </a:xfrm>
                    <a:prstGeom prst="rect">
                      <a:avLst/>
                    </a:prstGeom>
                    <a:ln>
                      <a:solidFill>
                        <a:schemeClr val="tx1"/>
                      </a:solidFill>
                    </a:ln>
                  </pic:spPr>
                </pic:pic>
              </a:graphicData>
            </a:graphic>
          </wp:inline>
        </w:drawing>
      </w:r>
    </w:p>
    <w:p w14:paraId="51DDF886" w14:textId="189A64F3"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eastAsia="Times New Roman" w:hAnsi="Times New Roman" w:cs="Times New Roman"/>
          <w:b/>
          <w:bCs/>
          <w:sz w:val="24"/>
          <w:szCs w:val="24"/>
        </w:rPr>
        <w:t>Figure 15.</w:t>
      </w:r>
      <w:r w:rsidRPr="00F972E3">
        <w:rPr>
          <w:rFonts w:ascii="Times New Roman" w:eastAsia="Times New Roman" w:hAnsi="Times New Roman" w:cs="Times New Roman"/>
          <w:sz w:val="24"/>
          <w:szCs w:val="24"/>
        </w:rPr>
        <w:t xml:space="preserve"> </w:t>
      </w:r>
      <w:r w:rsidRPr="00F972E3">
        <w:rPr>
          <w:rFonts w:ascii="Times New Roman" w:hAnsi="Times New Roman" w:cs="Times New Roman"/>
          <w:color w:val="000000" w:themeColor="text1"/>
          <w:sz w:val="24"/>
          <w:szCs w:val="24"/>
          <w:lang w:val="en"/>
        </w:rPr>
        <w:t>Contact Page User Interface Implementation Results</w:t>
      </w:r>
      <w:r w:rsidR="00F972E3">
        <w:rPr>
          <w:rFonts w:ascii="Times New Roman" w:hAnsi="Times New Roman" w:cs="Times New Roman"/>
          <w:color w:val="000000" w:themeColor="text1"/>
          <w:sz w:val="24"/>
          <w:szCs w:val="24"/>
          <w:lang w:val="en"/>
        </w:rPr>
        <w:t>.</w:t>
      </w:r>
    </w:p>
    <w:p w14:paraId="4B93FCB4" w14:textId="77777777" w:rsidR="00D46E1C" w:rsidRPr="00F972E3" w:rsidRDefault="00D46E1C" w:rsidP="00F972E3">
      <w:pPr>
        <w:spacing w:after="0" w:line="360" w:lineRule="auto"/>
        <w:ind w:firstLine="567"/>
        <w:jc w:val="both"/>
        <w:rPr>
          <w:rFonts w:ascii="Times New Roman" w:hAnsi="Times New Roman" w:cs="Times New Roman"/>
          <w:color w:val="000000" w:themeColor="text1"/>
          <w:sz w:val="24"/>
          <w:szCs w:val="24"/>
        </w:rPr>
      </w:pPr>
      <w:r w:rsidRPr="00F972E3">
        <w:rPr>
          <w:rFonts w:ascii="Times New Roman" w:hAnsi="Times New Roman" w:cs="Times New Roman"/>
          <w:color w:val="000000" w:themeColor="text1"/>
          <w:sz w:val="24"/>
          <w:szCs w:val="24"/>
        </w:rPr>
        <w:t>Based on the user interface design for the contact page, the following is the implementation result of that design.</w:t>
      </w:r>
    </w:p>
    <w:p w14:paraId="07525EEF" w14:textId="77777777" w:rsidR="00D46E1C" w:rsidRPr="00F972E3" w:rsidRDefault="00D46E1C" w:rsidP="00F972E3">
      <w:pPr>
        <w:spacing w:after="0" w:line="240" w:lineRule="auto"/>
        <w:jc w:val="center"/>
        <w:rPr>
          <w:rFonts w:ascii="Times New Roman" w:hAnsi="Times New Roman" w:cs="Times New Roman"/>
          <w:b/>
          <w:bCs/>
          <w:color w:val="000000" w:themeColor="text1"/>
          <w:sz w:val="24"/>
          <w:szCs w:val="24"/>
          <w:lang w:val="en-US"/>
        </w:rPr>
      </w:pPr>
      <w:r w:rsidRPr="00F972E3">
        <w:rPr>
          <w:rFonts w:ascii="Times New Roman" w:hAnsi="Times New Roman" w:cs="Times New Roman"/>
          <w:b/>
          <w:bCs/>
          <w:noProof/>
          <w:sz w:val="24"/>
          <w:szCs w:val="24"/>
          <w:lang w:val="en-US"/>
        </w:rPr>
        <w:drawing>
          <wp:inline distT="0" distB="0" distL="0" distR="0" wp14:anchorId="57FB4932" wp14:editId="5E33F8E0">
            <wp:extent cx="2978785" cy="2569329"/>
            <wp:effectExtent l="19050" t="19050" r="120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87382" cy="2576744"/>
                    </a:xfrm>
                    <a:prstGeom prst="rect">
                      <a:avLst/>
                    </a:prstGeom>
                    <a:ln>
                      <a:solidFill>
                        <a:schemeClr val="tx1"/>
                      </a:solidFill>
                    </a:ln>
                  </pic:spPr>
                </pic:pic>
              </a:graphicData>
            </a:graphic>
          </wp:inline>
        </w:drawing>
      </w:r>
    </w:p>
    <w:p w14:paraId="7E10AC9F" w14:textId="334DF146"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hAnsi="Times New Roman" w:cs="Times New Roman"/>
          <w:b/>
          <w:bCs/>
          <w:color w:val="000000" w:themeColor="text1"/>
          <w:sz w:val="24"/>
          <w:szCs w:val="24"/>
          <w:lang w:val="en"/>
        </w:rPr>
        <w:t>Figure 16.</w:t>
      </w:r>
      <w:r w:rsidRPr="00F972E3">
        <w:rPr>
          <w:rFonts w:ascii="Times New Roman" w:hAnsi="Times New Roman" w:cs="Times New Roman"/>
          <w:color w:val="000000" w:themeColor="text1"/>
          <w:sz w:val="24"/>
          <w:szCs w:val="24"/>
          <w:lang w:val="en"/>
        </w:rPr>
        <w:t xml:space="preserve"> Decoration Rental Form Page User Interface Implementation Results</w:t>
      </w:r>
      <w:r w:rsidR="00F972E3">
        <w:rPr>
          <w:rFonts w:ascii="Times New Roman" w:hAnsi="Times New Roman" w:cs="Times New Roman"/>
          <w:color w:val="000000" w:themeColor="text1"/>
          <w:sz w:val="24"/>
          <w:szCs w:val="24"/>
          <w:lang w:val="en"/>
        </w:rPr>
        <w:t>.</w:t>
      </w:r>
    </w:p>
    <w:p w14:paraId="6965E1DD" w14:textId="77777777" w:rsidR="00F972E3" w:rsidRDefault="00F972E3" w:rsidP="00F972E3">
      <w:pPr>
        <w:spacing w:after="0" w:line="360" w:lineRule="auto"/>
        <w:ind w:right="284"/>
        <w:rPr>
          <w:rFonts w:ascii="Times New Roman" w:hAnsi="Times New Roman" w:cs="Times New Roman"/>
          <w:b/>
          <w:bCs/>
          <w:color w:val="000000" w:themeColor="text1"/>
          <w:sz w:val="24"/>
          <w:szCs w:val="24"/>
          <w:lang w:val="en"/>
        </w:rPr>
      </w:pPr>
    </w:p>
    <w:p w14:paraId="60BB39A2" w14:textId="2FE46E3D" w:rsidR="00D46E1C" w:rsidRPr="00F972E3" w:rsidRDefault="00D46E1C" w:rsidP="00F972E3">
      <w:pPr>
        <w:spacing w:after="0" w:line="360" w:lineRule="auto"/>
        <w:ind w:right="284"/>
        <w:rPr>
          <w:rFonts w:ascii="Times New Roman" w:hAnsi="Times New Roman" w:cs="Times New Roman"/>
          <w:b/>
          <w:bCs/>
          <w:color w:val="000000" w:themeColor="text1"/>
          <w:sz w:val="24"/>
          <w:szCs w:val="24"/>
          <w:lang w:val="en-US"/>
        </w:rPr>
      </w:pPr>
      <w:r w:rsidRPr="00F972E3">
        <w:rPr>
          <w:rFonts w:ascii="Times New Roman" w:hAnsi="Times New Roman" w:cs="Times New Roman"/>
          <w:b/>
          <w:bCs/>
          <w:color w:val="000000" w:themeColor="text1"/>
          <w:sz w:val="24"/>
          <w:szCs w:val="24"/>
          <w:lang w:val="en"/>
        </w:rPr>
        <w:t xml:space="preserve">Result of Admin Page </w:t>
      </w:r>
      <w:r w:rsidRPr="00F972E3">
        <w:rPr>
          <w:rFonts w:ascii="Times New Roman" w:eastAsia="Times New Roman" w:hAnsi="Times New Roman" w:cs="Times New Roman"/>
          <w:b/>
          <w:sz w:val="24"/>
          <w:szCs w:val="24"/>
        </w:rPr>
        <w:t>User</w:t>
      </w:r>
      <w:r w:rsidRPr="00F972E3">
        <w:rPr>
          <w:rFonts w:ascii="Times New Roman" w:hAnsi="Times New Roman" w:cs="Times New Roman"/>
          <w:b/>
          <w:bCs/>
          <w:color w:val="000000" w:themeColor="text1"/>
          <w:sz w:val="24"/>
          <w:szCs w:val="24"/>
          <w:lang w:val="en"/>
        </w:rPr>
        <w:t xml:space="preserve"> Interface Implementation</w:t>
      </w:r>
    </w:p>
    <w:p w14:paraId="099EEF05"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The implementation results of the admin page user interface are derived from the user interface design for the admin pages presented in the previous chapter. The following are the results of the user interface implementation for the main pages of the website:</w:t>
      </w:r>
    </w:p>
    <w:p w14:paraId="31444D43"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user interface design for the login page, the following is the implementation result of that design.</w:t>
      </w:r>
    </w:p>
    <w:p w14:paraId="2454D0E5" w14:textId="77777777" w:rsidR="00D46E1C" w:rsidRPr="00F972E3" w:rsidRDefault="00D46E1C" w:rsidP="00F972E3">
      <w:pPr>
        <w:spacing w:after="0" w:line="240" w:lineRule="auto"/>
        <w:jc w:val="center"/>
        <w:rPr>
          <w:rFonts w:ascii="Times New Roman" w:eastAsia="Times New Roman" w:hAnsi="Times New Roman" w:cs="Times New Roman"/>
          <w:b/>
          <w:bCs/>
          <w:sz w:val="24"/>
          <w:szCs w:val="24"/>
        </w:rPr>
      </w:pPr>
      <w:r w:rsidRPr="00F972E3">
        <w:rPr>
          <w:rFonts w:ascii="Times New Roman" w:eastAsia="Times New Roman" w:hAnsi="Times New Roman" w:cs="Times New Roman"/>
          <w:b/>
          <w:bCs/>
          <w:noProof/>
          <w:sz w:val="24"/>
          <w:szCs w:val="24"/>
        </w:rPr>
        <w:drawing>
          <wp:inline distT="0" distB="0" distL="0" distR="0" wp14:anchorId="0ADF90EE" wp14:editId="3DC7AEFC">
            <wp:extent cx="1508891" cy="1867062"/>
            <wp:effectExtent l="0" t="0" r="0" b="0"/>
            <wp:docPr id="63873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35992" name=""/>
                    <pic:cNvPicPr/>
                  </pic:nvPicPr>
                  <pic:blipFill>
                    <a:blip r:embed="rId35"/>
                    <a:stretch>
                      <a:fillRect/>
                    </a:stretch>
                  </pic:blipFill>
                  <pic:spPr>
                    <a:xfrm>
                      <a:off x="0" y="0"/>
                      <a:ext cx="1508891" cy="1867062"/>
                    </a:xfrm>
                    <a:prstGeom prst="rect">
                      <a:avLst/>
                    </a:prstGeom>
                  </pic:spPr>
                </pic:pic>
              </a:graphicData>
            </a:graphic>
          </wp:inline>
        </w:drawing>
      </w:r>
    </w:p>
    <w:p w14:paraId="64DE9497" w14:textId="0496D4F9" w:rsidR="00D46E1C" w:rsidRPr="00F972E3" w:rsidRDefault="00D46E1C" w:rsidP="00F972E3">
      <w:pPr>
        <w:spacing w:after="0" w:line="360" w:lineRule="auto"/>
        <w:jc w:val="center"/>
        <w:rPr>
          <w:rFonts w:ascii="Times New Roman" w:hAnsi="Times New Roman" w:cs="Times New Roman"/>
          <w:color w:val="000000" w:themeColor="text1"/>
          <w:sz w:val="24"/>
          <w:szCs w:val="24"/>
        </w:rPr>
      </w:pPr>
      <w:r w:rsidRPr="00F972E3">
        <w:rPr>
          <w:rFonts w:ascii="Times New Roman" w:hAnsi="Times New Roman" w:cs="Times New Roman"/>
          <w:b/>
          <w:bCs/>
          <w:color w:val="000000" w:themeColor="text1"/>
          <w:sz w:val="24"/>
          <w:szCs w:val="24"/>
          <w:lang w:val="en"/>
        </w:rPr>
        <w:t>Figure 17.</w:t>
      </w:r>
      <w:r w:rsidRPr="00F972E3">
        <w:rPr>
          <w:rFonts w:ascii="Times New Roman" w:hAnsi="Times New Roman" w:cs="Times New Roman"/>
          <w:color w:val="000000" w:themeColor="text1"/>
          <w:sz w:val="24"/>
          <w:szCs w:val="24"/>
          <w:lang w:val="en"/>
        </w:rPr>
        <w:t xml:space="preserve"> </w:t>
      </w:r>
      <w:r w:rsidRPr="00F972E3">
        <w:rPr>
          <w:rFonts w:ascii="Times New Roman" w:hAnsi="Times New Roman" w:cs="Times New Roman"/>
          <w:color w:val="000000" w:themeColor="text1"/>
          <w:sz w:val="24"/>
          <w:szCs w:val="24"/>
        </w:rPr>
        <w:t>User Interface Implementation Results of the Login Page</w:t>
      </w:r>
      <w:r w:rsidR="00F972E3">
        <w:rPr>
          <w:rFonts w:ascii="Times New Roman" w:hAnsi="Times New Roman" w:cs="Times New Roman"/>
          <w:color w:val="000000" w:themeColor="text1"/>
          <w:sz w:val="24"/>
          <w:szCs w:val="24"/>
        </w:rPr>
        <w:t>.</w:t>
      </w:r>
    </w:p>
    <w:p w14:paraId="49F755EC"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Based on the user interface design for the admin form page, the following is the implementation result of that design for the admin account update page. On the admin page, a submenu is available where the administrator can add information related to rental data, decoration data, and gallery data.</w:t>
      </w:r>
    </w:p>
    <w:p w14:paraId="30A81C3F" w14:textId="77777777" w:rsidR="00D46E1C" w:rsidRPr="00F972E3" w:rsidRDefault="00D46E1C" w:rsidP="00F972E3">
      <w:pPr>
        <w:spacing w:after="0" w:line="240" w:lineRule="auto"/>
        <w:jc w:val="center"/>
        <w:rPr>
          <w:rFonts w:ascii="Times New Roman" w:eastAsia="Times New Roman" w:hAnsi="Times New Roman" w:cs="Times New Roman"/>
          <w:b/>
          <w:bCs/>
          <w:sz w:val="24"/>
          <w:szCs w:val="24"/>
        </w:rPr>
      </w:pPr>
      <w:r w:rsidRPr="00F972E3">
        <w:rPr>
          <w:rFonts w:ascii="Times New Roman" w:hAnsi="Times New Roman" w:cs="Times New Roman"/>
          <w:b/>
          <w:bCs/>
          <w:noProof/>
          <w:color w:val="000000" w:themeColor="text1"/>
          <w:sz w:val="24"/>
          <w:szCs w:val="24"/>
        </w:rPr>
        <w:drawing>
          <wp:inline distT="0" distB="0" distL="0" distR="0" wp14:anchorId="3090E00D" wp14:editId="40F018C8">
            <wp:extent cx="3265170" cy="1540640"/>
            <wp:effectExtent l="19050" t="19050" r="11430" b="215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78919" cy="1547128"/>
                    </a:xfrm>
                    <a:prstGeom prst="rect">
                      <a:avLst/>
                    </a:prstGeom>
                    <a:ln>
                      <a:solidFill>
                        <a:schemeClr val="tx1"/>
                      </a:solidFill>
                    </a:ln>
                  </pic:spPr>
                </pic:pic>
              </a:graphicData>
            </a:graphic>
          </wp:inline>
        </w:drawing>
      </w:r>
    </w:p>
    <w:p w14:paraId="3C506ABD" w14:textId="2690CA2A" w:rsidR="00D46E1C" w:rsidRPr="00F972E3" w:rsidRDefault="00D46E1C" w:rsidP="00F972E3">
      <w:pPr>
        <w:spacing w:after="0" w:line="360" w:lineRule="auto"/>
        <w:jc w:val="center"/>
        <w:rPr>
          <w:rFonts w:ascii="Times New Roman" w:hAnsi="Times New Roman" w:cs="Times New Roman"/>
          <w:color w:val="000000" w:themeColor="text1"/>
          <w:sz w:val="24"/>
          <w:szCs w:val="24"/>
          <w:lang w:val="en-US"/>
        </w:rPr>
      </w:pPr>
      <w:r w:rsidRPr="00F972E3">
        <w:rPr>
          <w:rFonts w:ascii="Times New Roman" w:hAnsi="Times New Roman" w:cs="Times New Roman"/>
          <w:b/>
          <w:bCs/>
          <w:color w:val="000000" w:themeColor="text1"/>
          <w:sz w:val="24"/>
          <w:szCs w:val="24"/>
          <w:lang w:val="en-US"/>
        </w:rPr>
        <w:t>Figure 18.</w:t>
      </w:r>
      <w:r w:rsidRPr="00F972E3">
        <w:rPr>
          <w:rFonts w:ascii="Times New Roman" w:hAnsi="Times New Roman" w:cs="Times New Roman"/>
          <w:color w:val="000000" w:themeColor="text1"/>
          <w:sz w:val="24"/>
          <w:szCs w:val="24"/>
          <w:lang w:val="en-US"/>
        </w:rPr>
        <w:t xml:space="preserve"> </w:t>
      </w:r>
      <w:r w:rsidRPr="00F972E3">
        <w:rPr>
          <w:rFonts w:ascii="Times New Roman" w:hAnsi="Times New Roman" w:cs="Times New Roman"/>
          <w:color w:val="000000" w:themeColor="text1"/>
          <w:sz w:val="24"/>
          <w:szCs w:val="24"/>
        </w:rPr>
        <w:t>User Interface Implementation Results of the Rental Data Page</w:t>
      </w:r>
      <w:r w:rsidR="00F972E3">
        <w:rPr>
          <w:rFonts w:ascii="Times New Roman" w:hAnsi="Times New Roman" w:cs="Times New Roman"/>
          <w:color w:val="000000" w:themeColor="text1"/>
          <w:sz w:val="24"/>
          <w:szCs w:val="24"/>
        </w:rPr>
        <w:t>.</w:t>
      </w:r>
    </w:p>
    <w:p w14:paraId="741BA3EE" w14:textId="77777777"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System Testing </w:t>
      </w:r>
      <w:r w:rsidRPr="00F972E3">
        <w:rPr>
          <w:rFonts w:ascii="Times New Roman" w:eastAsia="Times New Roman" w:hAnsi="Times New Roman" w:cs="Times New Roman"/>
          <w:b/>
          <w:sz w:val="24"/>
          <w:szCs w:val="24"/>
        </w:rPr>
        <w:t>Results</w:t>
      </w:r>
    </w:p>
    <w:p w14:paraId="636CE868"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System testing was conducted using the black box testing method. In this testing, the error guessing technique was applied to detect potential errors based on experience and understanding of the system being tested. The results of the system testing are divided into two parts: the main website pages and the admin pages.</w:t>
      </w:r>
    </w:p>
    <w:p w14:paraId="641CBCDD" w14:textId="2BD11C01" w:rsidR="00D46E1C" w:rsidRPr="00F972E3" w:rsidRDefault="00D46E1C" w:rsidP="00F972E3">
      <w:pPr>
        <w:spacing w:after="0" w:line="360" w:lineRule="auto"/>
        <w:ind w:right="284"/>
        <w:rPr>
          <w:rFonts w:ascii="Times New Roman" w:eastAsia="Times New Roman" w:hAnsi="Times New Roman" w:cs="Times New Roman"/>
          <w:b/>
          <w:bCs/>
          <w:sz w:val="24"/>
          <w:szCs w:val="24"/>
        </w:rPr>
      </w:pPr>
      <w:r w:rsidRPr="00F972E3">
        <w:rPr>
          <w:rFonts w:ascii="Times New Roman" w:eastAsia="Times New Roman" w:hAnsi="Times New Roman" w:cs="Times New Roman"/>
          <w:b/>
          <w:bCs/>
          <w:sz w:val="24"/>
          <w:szCs w:val="24"/>
        </w:rPr>
        <w:t xml:space="preserve">Main Page </w:t>
      </w:r>
      <w:r w:rsidRPr="00F972E3">
        <w:rPr>
          <w:rFonts w:ascii="Times New Roman" w:eastAsia="Times New Roman" w:hAnsi="Times New Roman" w:cs="Times New Roman"/>
          <w:b/>
          <w:sz w:val="24"/>
          <w:szCs w:val="24"/>
        </w:rPr>
        <w:t>System</w:t>
      </w:r>
      <w:r w:rsidRPr="00F972E3">
        <w:rPr>
          <w:rFonts w:ascii="Times New Roman" w:eastAsia="Times New Roman" w:hAnsi="Times New Roman" w:cs="Times New Roman"/>
          <w:b/>
          <w:bCs/>
          <w:sz w:val="24"/>
          <w:szCs w:val="24"/>
        </w:rPr>
        <w:t xml:space="preserve"> Testing Results</w:t>
      </w:r>
    </w:p>
    <w:p w14:paraId="3D865762" w14:textId="77777777" w:rsidR="00D46E1C" w:rsidRDefault="00D46E1C" w:rsidP="00F972E3">
      <w:pPr>
        <w:spacing w:after="0" w:line="360" w:lineRule="auto"/>
        <w:ind w:firstLine="567"/>
        <w:jc w:val="both"/>
        <w:rPr>
          <w:rFonts w:ascii="Times New Roman" w:eastAsia="Times New Roman" w:hAnsi="Times New Roman" w:cs="Times New Roman"/>
          <w:sz w:val="24"/>
          <w:szCs w:val="24"/>
        </w:rPr>
      </w:pPr>
      <w:r w:rsidRPr="00F972E3">
        <w:rPr>
          <w:rFonts w:ascii="Times New Roman" w:eastAsia="Times New Roman" w:hAnsi="Times New Roman" w:cs="Times New Roman"/>
          <w:sz w:val="24"/>
          <w:szCs w:val="24"/>
        </w:rPr>
        <w:t>The testing results for the main pages include testing the functions available on the website’s main pages, with the aim of ensuring that all features operate properly. The following are the results of the testing that has been carried out:</w:t>
      </w:r>
    </w:p>
    <w:p w14:paraId="0B133CCB" w14:textId="77777777" w:rsidR="00887D52" w:rsidRDefault="00887D5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D3D7442" w14:textId="5DB886AB" w:rsidR="00F972E3" w:rsidRPr="00F972E3" w:rsidRDefault="00F972E3" w:rsidP="00887D52">
      <w:pPr>
        <w:spacing w:after="0" w:line="240" w:lineRule="auto"/>
        <w:jc w:val="center"/>
        <w:rPr>
          <w:rFonts w:ascii="Times New Roman" w:eastAsia="Times New Roman" w:hAnsi="Times New Roman" w:cs="Times New Roman"/>
          <w:sz w:val="24"/>
          <w:szCs w:val="24"/>
        </w:rPr>
      </w:pPr>
      <w:r w:rsidRPr="00887D52">
        <w:rPr>
          <w:rFonts w:ascii="Times New Roman" w:eastAsia="Times New Roman" w:hAnsi="Times New Roman" w:cs="Times New Roman"/>
          <w:b/>
          <w:bCs/>
          <w:sz w:val="24"/>
          <w:szCs w:val="24"/>
        </w:rPr>
        <w:t>Table 3.</w:t>
      </w:r>
      <w:r>
        <w:rPr>
          <w:rFonts w:ascii="Times New Roman" w:eastAsia="Times New Roman" w:hAnsi="Times New Roman" w:cs="Times New Roman"/>
          <w:sz w:val="24"/>
          <w:szCs w:val="24"/>
        </w:rPr>
        <w:t xml:space="preserve"> </w:t>
      </w:r>
      <w:r w:rsidR="00887D52">
        <w:rPr>
          <w:rFonts w:ascii="Times New Roman" w:eastAsia="Times New Roman" w:hAnsi="Times New Roman" w:cs="Times New Roman"/>
          <w:sz w:val="24"/>
          <w:szCs w:val="24"/>
        </w:rPr>
        <w:t>R</w:t>
      </w:r>
      <w:r w:rsidR="00887D52" w:rsidRPr="00F972E3">
        <w:rPr>
          <w:rFonts w:ascii="Times New Roman" w:eastAsia="Times New Roman" w:hAnsi="Times New Roman" w:cs="Times New Roman"/>
          <w:sz w:val="24"/>
          <w:szCs w:val="24"/>
        </w:rPr>
        <w:t>esults of the testing that has been carried out</w:t>
      </w:r>
      <w:r w:rsidR="00887D52">
        <w:rPr>
          <w:rFonts w:ascii="Times New Roman" w:eastAsia="Times New Roman" w:hAnsi="Times New Roman" w:cs="Times New Roman"/>
          <w:sz w:val="24"/>
          <w:szCs w:val="24"/>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
        <w:gridCol w:w="2320"/>
        <w:gridCol w:w="2421"/>
        <w:gridCol w:w="2260"/>
        <w:gridCol w:w="1446"/>
      </w:tblGrid>
      <w:tr w:rsidR="00D46E1C" w:rsidRPr="00F972E3" w14:paraId="280500F5" w14:textId="77777777" w:rsidTr="00887D52">
        <w:trPr>
          <w:trHeight w:val="207"/>
        </w:trPr>
        <w:tc>
          <w:tcPr>
            <w:tcW w:w="321" w:type="pct"/>
            <w:tcBorders>
              <w:top w:val="single" w:sz="4" w:space="0" w:color="auto"/>
              <w:bottom w:val="single" w:sz="4" w:space="0" w:color="auto"/>
            </w:tcBorders>
            <w:vAlign w:val="center"/>
          </w:tcPr>
          <w:p w14:paraId="65D3100F"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b/>
                <w:bCs/>
                <w:color w:val="000000"/>
                <w:sz w:val="24"/>
                <w:szCs w:val="24"/>
              </w:rPr>
              <w:t>No</w:t>
            </w:r>
          </w:p>
        </w:tc>
        <w:tc>
          <w:tcPr>
            <w:tcW w:w="1285" w:type="pct"/>
            <w:tcBorders>
              <w:top w:val="single" w:sz="4" w:space="0" w:color="auto"/>
              <w:bottom w:val="single" w:sz="4" w:space="0" w:color="auto"/>
            </w:tcBorders>
            <w:vAlign w:val="center"/>
          </w:tcPr>
          <w:p w14:paraId="6D1BF7E6"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b/>
                <w:bCs/>
                <w:color w:val="000000"/>
                <w:sz w:val="24"/>
                <w:szCs w:val="24"/>
              </w:rPr>
              <w:t>Testing Scenario</w:t>
            </w:r>
          </w:p>
        </w:tc>
        <w:tc>
          <w:tcPr>
            <w:tcW w:w="1341" w:type="pct"/>
            <w:tcBorders>
              <w:top w:val="single" w:sz="4" w:space="0" w:color="auto"/>
              <w:bottom w:val="single" w:sz="4" w:space="0" w:color="auto"/>
            </w:tcBorders>
            <w:vAlign w:val="center"/>
          </w:tcPr>
          <w:p w14:paraId="65021456"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b/>
                <w:bCs/>
                <w:color w:val="000000"/>
                <w:sz w:val="24"/>
                <w:szCs w:val="24"/>
              </w:rPr>
              <w:t>Predicted Error</w:t>
            </w:r>
          </w:p>
        </w:tc>
        <w:tc>
          <w:tcPr>
            <w:tcW w:w="1252" w:type="pct"/>
            <w:tcBorders>
              <w:top w:val="single" w:sz="4" w:space="0" w:color="auto"/>
              <w:bottom w:val="single" w:sz="4" w:space="0" w:color="auto"/>
            </w:tcBorders>
            <w:vAlign w:val="center"/>
          </w:tcPr>
          <w:p w14:paraId="1BD302BB"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b/>
                <w:bCs/>
                <w:color w:val="000000"/>
                <w:sz w:val="24"/>
                <w:szCs w:val="24"/>
              </w:rPr>
              <w:t>Expected Result</w:t>
            </w:r>
          </w:p>
        </w:tc>
        <w:tc>
          <w:tcPr>
            <w:tcW w:w="801" w:type="pct"/>
            <w:tcBorders>
              <w:top w:val="single" w:sz="4" w:space="0" w:color="auto"/>
              <w:bottom w:val="single" w:sz="4" w:space="0" w:color="auto"/>
            </w:tcBorders>
            <w:vAlign w:val="center"/>
          </w:tcPr>
          <w:p w14:paraId="091C9176"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b/>
                <w:bCs/>
                <w:color w:val="000000"/>
                <w:sz w:val="24"/>
                <w:szCs w:val="24"/>
              </w:rPr>
              <w:t>Test Result</w:t>
            </w:r>
          </w:p>
        </w:tc>
      </w:tr>
      <w:tr w:rsidR="00D46E1C" w:rsidRPr="00F972E3" w14:paraId="73FA25F5" w14:textId="77777777" w:rsidTr="00887D52">
        <w:trPr>
          <w:trHeight w:val="372"/>
        </w:trPr>
        <w:tc>
          <w:tcPr>
            <w:tcW w:w="5000" w:type="pct"/>
            <w:gridSpan w:val="5"/>
            <w:tcBorders>
              <w:top w:val="single" w:sz="4" w:space="0" w:color="auto"/>
            </w:tcBorders>
          </w:tcPr>
          <w:p w14:paraId="63028D78" w14:textId="77777777" w:rsidR="00D46E1C" w:rsidRPr="00F972E3" w:rsidRDefault="00D46E1C" w:rsidP="00887D52">
            <w:pPr>
              <w:jc w:val="center"/>
              <w:rPr>
                <w:rFonts w:ascii="Times New Roman" w:hAnsi="Times New Roman" w:cs="Times New Roman"/>
                <w:b/>
                <w:bCs/>
                <w:sz w:val="24"/>
                <w:szCs w:val="24"/>
              </w:rPr>
            </w:pPr>
            <w:r w:rsidRPr="00F972E3">
              <w:rPr>
                <w:rFonts w:ascii="Times New Roman" w:hAnsi="Times New Roman" w:cs="Times New Roman"/>
                <w:b/>
                <w:bCs/>
                <w:sz w:val="24"/>
                <w:szCs w:val="24"/>
              </w:rPr>
              <w:t>Homepage Testing Results</w:t>
            </w:r>
          </w:p>
        </w:tc>
      </w:tr>
      <w:tr w:rsidR="00D46E1C" w:rsidRPr="00F972E3" w14:paraId="16175196" w14:textId="77777777" w:rsidTr="00887D52">
        <w:trPr>
          <w:trHeight w:val="1238"/>
        </w:trPr>
        <w:tc>
          <w:tcPr>
            <w:tcW w:w="321" w:type="pct"/>
            <w:vAlign w:val="center"/>
          </w:tcPr>
          <w:p w14:paraId="5E8F2163"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1</w:t>
            </w:r>
          </w:p>
        </w:tc>
        <w:tc>
          <w:tcPr>
            <w:tcW w:w="1285" w:type="pct"/>
            <w:vAlign w:val="center"/>
          </w:tcPr>
          <w:p w14:paraId="3400B6B2"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Click each menu on the main navigation (Home, About, Decoration Rental, Contact)</w:t>
            </w:r>
          </w:p>
        </w:tc>
        <w:tc>
          <w:tcPr>
            <w:tcW w:w="1341" w:type="pct"/>
            <w:vAlign w:val="center"/>
          </w:tcPr>
          <w:p w14:paraId="1A6D9B70"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Menu does not function or does not lead to the correct page</w:t>
            </w:r>
          </w:p>
        </w:tc>
        <w:tc>
          <w:tcPr>
            <w:tcW w:w="1252" w:type="pct"/>
            <w:vAlign w:val="center"/>
          </w:tcPr>
          <w:p w14:paraId="79F0EA2E"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All menus should be clickable and direct to the correct page according to the selection</w:t>
            </w:r>
          </w:p>
        </w:tc>
        <w:tc>
          <w:tcPr>
            <w:tcW w:w="801" w:type="pct"/>
            <w:vAlign w:val="center"/>
          </w:tcPr>
          <w:p w14:paraId="2A54E664"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67BE7A02" w14:textId="77777777" w:rsidTr="00887D52">
        <w:trPr>
          <w:trHeight w:val="704"/>
        </w:trPr>
        <w:tc>
          <w:tcPr>
            <w:tcW w:w="321" w:type="pct"/>
            <w:vAlign w:val="center"/>
          </w:tcPr>
          <w:p w14:paraId="17A1B75E"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2</w:t>
            </w:r>
          </w:p>
        </w:tc>
        <w:tc>
          <w:tcPr>
            <w:tcW w:w="1285" w:type="pct"/>
            <w:vAlign w:val="center"/>
          </w:tcPr>
          <w:p w14:paraId="32045CC1"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“Contact Us” button</w:t>
            </w:r>
          </w:p>
        </w:tc>
        <w:tc>
          <w:tcPr>
            <w:tcW w:w="1341" w:type="pct"/>
            <w:vAlign w:val="center"/>
          </w:tcPr>
          <w:p w14:paraId="6C671627"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correct page</w:t>
            </w:r>
          </w:p>
        </w:tc>
        <w:tc>
          <w:tcPr>
            <w:tcW w:w="1252" w:type="pct"/>
            <w:vAlign w:val="center"/>
          </w:tcPr>
          <w:p w14:paraId="49C9BF4B"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correct page</w:t>
            </w:r>
          </w:p>
        </w:tc>
        <w:tc>
          <w:tcPr>
            <w:tcW w:w="801" w:type="pct"/>
            <w:vAlign w:val="center"/>
          </w:tcPr>
          <w:p w14:paraId="5BBC7417"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27E62D83" w14:textId="77777777" w:rsidTr="00887D52">
        <w:trPr>
          <w:trHeight w:val="717"/>
        </w:trPr>
        <w:tc>
          <w:tcPr>
            <w:tcW w:w="321" w:type="pct"/>
            <w:vAlign w:val="center"/>
          </w:tcPr>
          <w:p w14:paraId="115B8EE6"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3</w:t>
            </w:r>
          </w:p>
        </w:tc>
        <w:tc>
          <w:tcPr>
            <w:tcW w:w="1285" w:type="pct"/>
            <w:vAlign w:val="center"/>
          </w:tcPr>
          <w:p w14:paraId="0085BDD0"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“Rent Decoration” button</w:t>
            </w:r>
          </w:p>
        </w:tc>
        <w:tc>
          <w:tcPr>
            <w:tcW w:w="1341" w:type="pct"/>
            <w:vAlign w:val="center"/>
          </w:tcPr>
          <w:p w14:paraId="25CF872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decoration rental page</w:t>
            </w:r>
          </w:p>
        </w:tc>
        <w:tc>
          <w:tcPr>
            <w:tcW w:w="1252" w:type="pct"/>
            <w:vAlign w:val="center"/>
          </w:tcPr>
          <w:p w14:paraId="25803ADC"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decoration rental page</w:t>
            </w:r>
          </w:p>
        </w:tc>
        <w:tc>
          <w:tcPr>
            <w:tcW w:w="801" w:type="pct"/>
            <w:vAlign w:val="center"/>
          </w:tcPr>
          <w:p w14:paraId="435ED38A"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668D2A18" w14:textId="77777777" w:rsidTr="00887D52">
        <w:trPr>
          <w:trHeight w:val="416"/>
        </w:trPr>
        <w:tc>
          <w:tcPr>
            <w:tcW w:w="321" w:type="pct"/>
            <w:vAlign w:val="center"/>
          </w:tcPr>
          <w:p w14:paraId="446CCA9D"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4</w:t>
            </w:r>
          </w:p>
        </w:tc>
        <w:tc>
          <w:tcPr>
            <w:tcW w:w="1285" w:type="pct"/>
            <w:vAlign w:val="center"/>
          </w:tcPr>
          <w:p w14:paraId="1CA5C29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“Read More” button</w:t>
            </w:r>
          </w:p>
        </w:tc>
        <w:tc>
          <w:tcPr>
            <w:tcW w:w="1341" w:type="pct"/>
            <w:vAlign w:val="center"/>
          </w:tcPr>
          <w:p w14:paraId="1E265D91"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About page</w:t>
            </w:r>
          </w:p>
        </w:tc>
        <w:tc>
          <w:tcPr>
            <w:tcW w:w="1252" w:type="pct"/>
            <w:vAlign w:val="center"/>
          </w:tcPr>
          <w:p w14:paraId="40E04730"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About page</w:t>
            </w:r>
          </w:p>
        </w:tc>
        <w:tc>
          <w:tcPr>
            <w:tcW w:w="801" w:type="pct"/>
            <w:vAlign w:val="center"/>
          </w:tcPr>
          <w:p w14:paraId="7717C929"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637D015A" w14:textId="77777777" w:rsidTr="00887D52">
        <w:trPr>
          <w:trHeight w:val="841"/>
        </w:trPr>
        <w:tc>
          <w:tcPr>
            <w:tcW w:w="321" w:type="pct"/>
          </w:tcPr>
          <w:p w14:paraId="5094D2D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5</w:t>
            </w:r>
          </w:p>
        </w:tc>
        <w:tc>
          <w:tcPr>
            <w:tcW w:w="1285" w:type="pct"/>
            <w:vAlign w:val="center"/>
          </w:tcPr>
          <w:p w14:paraId="7868EF5F"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“Rent” button on decoration rental</w:t>
            </w:r>
          </w:p>
        </w:tc>
        <w:tc>
          <w:tcPr>
            <w:tcW w:w="1341" w:type="pct"/>
            <w:vAlign w:val="center"/>
          </w:tcPr>
          <w:p w14:paraId="6CB3FFFA"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rental form page</w:t>
            </w:r>
          </w:p>
        </w:tc>
        <w:tc>
          <w:tcPr>
            <w:tcW w:w="1252" w:type="pct"/>
            <w:vAlign w:val="center"/>
          </w:tcPr>
          <w:p w14:paraId="50700C63"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decoration rental form page</w:t>
            </w:r>
          </w:p>
        </w:tc>
        <w:tc>
          <w:tcPr>
            <w:tcW w:w="801" w:type="pct"/>
            <w:vAlign w:val="center"/>
          </w:tcPr>
          <w:p w14:paraId="75980176"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07052AA5" w14:textId="77777777" w:rsidTr="00887D52">
        <w:trPr>
          <w:trHeight w:val="360"/>
        </w:trPr>
        <w:tc>
          <w:tcPr>
            <w:tcW w:w="5000" w:type="pct"/>
            <w:gridSpan w:val="5"/>
          </w:tcPr>
          <w:p w14:paraId="4DA9D2B4" w14:textId="77777777" w:rsidR="00D46E1C" w:rsidRPr="00F972E3" w:rsidRDefault="00D46E1C" w:rsidP="00887D52">
            <w:pPr>
              <w:jc w:val="center"/>
              <w:rPr>
                <w:rFonts w:ascii="Times New Roman" w:hAnsi="Times New Roman" w:cs="Times New Roman"/>
                <w:b/>
                <w:bCs/>
                <w:sz w:val="24"/>
                <w:szCs w:val="24"/>
              </w:rPr>
            </w:pPr>
            <w:r w:rsidRPr="00F972E3">
              <w:rPr>
                <w:rFonts w:ascii="Times New Roman" w:hAnsi="Times New Roman" w:cs="Times New Roman"/>
                <w:b/>
                <w:bCs/>
                <w:sz w:val="24"/>
                <w:szCs w:val="24"/>
              </w:rPr>
              <w:t>Decoration Rental Page Testing Results</w:t>
            </w:r>
          </w:p>
        </w:tc>
      </w:tr>
      <w:tr w:rsidR="00D46E1C" w:rsidRPr="00F972E3" w14:paraId="463C2EA8" w14:textId="77777777" w:rsidTr="00887D52">
        <w:trPr>
          <w:trHeight w:val="776"/>
        </w:trPr>
        <w:tc>
          <w:tcPr>
            <w:tcW w:w="321" w:type="pct"/>
            <w:vAlign w:val="center"/>
          </w:tcPr>
          <w:p w14:paraId="6C41BAF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6</w:t>
            </w:r>
          </w:p>
        </w:tc>
        <w:tc>
          <w:tcPr>
            <w:tcW w:w="1285" w:type="pct"/>
            <w:vAlign w:val="center"/>
          </w:tcPr>
          <w:p w14:paraId="30AE19A1"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decoration title</w:t>
            </w:r>
          </w:p>
        </w:tc>
        <w:tc>
          <w:tcPr>
            <w:tcW w:w="1341" w:type="pct"/>
            <w:vAlign w:val="center"/>
          </w:tcPr>
          <w:p w14:paraId="2219FA0D"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Link does not function or does not lead to the decoration detail page</w:t>
            </w:r>
          </w:p>
        </w:tc>
        <w:tc>
          <w:tcPr>
            <w:tcW w:w="1252" w:type="pct"/>
            <w:vAlign w:val="center"/>
          </w:tcPr>
          <w:p w14:paraId="599A7FEA"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link should function and direct to the decoration detail page</w:t>
            </w:r>
          </w:p>
        </w:tc>
        <w:tc>
          <w:tcPr>
            <w:tcW w:w="801" w:type="pct"/>
            <w:vAlign w:val="center"/>
          </w:tcPr>
          <w:p w14:paraId="172A20E2"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63DE64DC" w14:textId="77777777" w:rsidTr="00887D52">
        <w:trPr>
          <w:trHeight w:val="665"/>
        </w:trPr>
        <w:tc>
          <w:tcPr>
            <w:tcW w:w="321" w:type="pct"/>
            <w:vAlign w:val="center"/>
          </w:tcPr>
          <w:p w14:paraId="0DD6B17C"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7</w:t>
            </w:r>
          </w:p>
        </w:tc>
        <w:tc>
          <w:tcPr>
            <w:tcW w:w="1285" w:type="pct"/>
            <w:vAlign w:val="center"/>
          </w:tcPr>
          <w:p w14:paraId="00639C58"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“Rent” button</w:t>
            </w:r>
          </w:p>
        </w:tc>
        <w:tc>
          <w:tcPr>
            <w:tcW w:w="1341" w:type="pct"/>
            <w:vAlign w:val="center"/>
          </w:tcPr>
          <w:p w14:paraId="08719B96"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rental form page</w:t>
            </w:r>
          </w:p>
        </w:tc>
        <w:tc>
          <w:tcPr>
            <w:tcW w:w="1252" w:type="pct"/>
            <w:vAlign w:val="center"/>
          </w:tcPr>
          <w:p w14:paraId="096A852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decoration rental form page</w:t>
            </w:r>
          </w:p>
        </w:tc>
        <w:tc>
          <w:tcPr>
            <w:tcW w:w="801" w:type="pct"/>
            <w:vAlign w:val="center"/>
          </w:tcPr>
          <w:p w14:paraId="5682680B"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7EDAC946" w14:textId="77777777" w:rsidTr="00887D52">
        <w:trPr>
          <w:trHeight w:val="372"/>
        </w:trPr>
        <w:tc>
          <w:tcPr>
            <w:tcW w:w="5000" w:type="pct"/>
            <w:gridSpan w:val="5"/>
          </w:tcPr>
          <w:p w14:paraId="65D03053" w14:textId="77777777" w:rsidR="00D46E1C" w:rsidRPr="00F972E3" w:rsidRDefault="00D46E1C" w:rsidP="00887D52">
            <w:pPr>
              <w:jc w:val="center"/>
              <w:rPr>
                <w:rFonts w:ascii="Times New Roman" w:hAnsi="Times New Roman" w:cs="Times New Roman"/>
                <w:b/>
                <w:bCs/>
                <w:sz w:val="24"/>
                <w:szCs w:val="24"/>
              </w:rPr>
            </w:pPr>
            <w:r w:rsidRPr="00F972E3">
              <w:rPr>
                <w:rFonts w:ascii="Times New Roman" w:hAnsi="Times New Roman" w:cs="Times New Roman"/>
                <w:b/>
                <w:bCs/>
                <w:sz w:val="24"/>
                <w:szCs w:val="24"/>
              </w:rPr>
              <w:t>Decoration Detail Page Testing Results</w:t>
            </w:r>
          </w:p>
        </w:tc>
      </w:tr>
      <w:tr w:rsidR="00D46E1C" w:rsidRPr="00F972E3" w14:paraId="710E604B" w14:textId="77777777" w:rsidTr="00887D52">
        <w:trPr>
          <w:trHeight w:val="856"/>
        </w:trPr>
        <w:tc>
          <w:tcPr>
            <w:tcW w:w="321" w:type="pct"/>
            <w:vAlign w:val="center"/>
          </w:tcPr>
          <w:p w14:paraId="2A687C91"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8</w:t>
            </w:r>
          </w:p>
        </w:tc>
        <w:tc>
          <w:tcPr>
            <w:tcW w:w="1285" w:type="pct"/>
            <w:vAlign w:val="center"/>
          </w:tcPr>
          <w:p w14:paraId="057F7D27"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clicks the “Rent Now” button</w:t>
            </w:r>
          </w:p>
        </w:tc>
        <w:tc>
          <w:tcPr>
            <w:tcW w:w="1341" w:type="pct"/>
            <w:vAlign w:val="center"/>
          </w:tcPr>
          <w:p w14:paraId="06F0F6AC"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Button does not function or does not lead to the rental form page</w:t>
            </w:r>
          </w:p>
        </w:tc>
        <w:tc>
          <w:tcPr>
            <w:tcW w:w="1252" w:type="pct"/>
            <w:vAlign w:val="center"/>
          </w:tcPr>
          <w:p w14:paraId="6533CC1F"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button should function and direct to the decoration rental form page</w:t>
            </w:r>
          </w:p>
        </w:tc>
        <w:tc>
          <w:tcPr>
            <w:tcW w:w="801" w:type="pct"/>
            <w:vAlign w:val="center"/>
          </w:tcPr>
          <w:p w14:paraId="0F2A9E7A"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r w:rsidR="00D46E1C" w:rsidRPr="00F972E3" w14:paraId="0E06AC63" w14:textId="77777777" w:rsidTr="00887D52">
        <w:trPr>
          <w:trHeight w:val="360"/>
        </w:trPr>
        <w:tc>
          <w:tcPr>
            <w:tcW w:w="5000" w:type="pct"/>
            <w:gridSpan w:val="5"/>
          </w:tcPr>
          <w:p w14:paraId="4F91235E" w14:textId="77777777" w:rsidR="00D46E1C" w:rsidRPr="00F972E3" w:rsidRDefault="00D46E1C" w:rsidP="00887D52">
            <w:pPr>
              <w:jc w:val="center"/>
              <w:rPr>
                <w:rFonts w:ascii="Times New Roman" w:hAnsi="Times New Roman" w:cs="Times New Roman"/>
                <w:b/>
                <w:bCs/>
                <w:color w:val="000000"/>
                <w:sz w:val="24"/>
                <w:szCs w:val="24"/>
              </w:rPr>
            </w:pPr>
            <w:r w:rsidRPr="00F972E3">
              <w:rPr>
                <w:rFonts w:ascii="Times New Roman" w:hAnsi="Times New Roman" w:cs="Times New Roman"/>
                <w:b/>
                <w:bCs/>
                <w:color w:val="000000"/>
                <w:sz w:val="24"/>
                <w:szCs w:val="24"/>
              </w:rPr>
              <w:t>Decoration Rental Form Page Testing Results</w:t>
            </w:r>
          </w:p>
        </w:tc>
      </w:tr>
      <w:tr w:rsidR="00D46E1C" w:rsidRPr="00F972E3" w14:paraId="6D6DF212" w14:textId="77777777" w:rsidTr="00887D52">
        <w:trPr>
          <w:trHeight w:val="1217"/>
        </w:trPr>
        <w:tc>
          <w:tcPr>
            <w:tcW w:w="321" w:type="pct"/>
            <w:vAlign w:val="center"/>
          </w:tcPr>
          <w:p w14:paraId="31100046"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sz w:val="24"/>
                <w:szCs w:val="24"/>
              </w:rPr>
              <w:t>9</w:t>
            </w:r>
          </w:p>
        </w:tc>
        <w:tc>
          <w:tcPr>
            <w:tcW w:w="1285" w:type="pct"/>
            <w:vAlign w:val="center"/>
          </w:tcPr>
          <w:p w14:paraId="4DE73AA5"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User does not fill in all required inputs and then clicks the “Process Order” button</w:t>
            </w:r>
          </w:p>
        </w:tc>
        <w:tc>
          <w:tcPr>
            <w:tcW w:w="1341" w:type="pct"/>
            <w:vAlign w:val="center"/>
          </w:tcPr>
          <w:p w14:paraId="3AC1B524"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form is still processed but the stored data is empty</w:t>
            </w:r>
          </w:p>
        </w:tc>
        <w:tc>
          <w:tcPr>
            <w:tcW w:w="1252" w:type="pct"/>
            <w:vAlign w:val="center"/>
          </w:tcPr>
          <w:p w14:paraId="344F00D1" w14:textId="77777777" w:rsidR="00D46E1C" w:rsidRPr="00F972E3" w:rsidRDefault="00D46E1C" w:rsidP="00887D52">
            <w:pPr>
              <w:rPr>
                <w:rFonts w:ascii="Times New Roman" w:hAnsi="Times New Roman" w:cs="Times New Roman"/>
                <w:sz w:val="24"/>
                <w:szCs w:val="24"/>
              </w:rPr>
            </w:pPr>
            <w:r w:rsidRPr="00F972E3">
              <w:rPr>
                <w:rFonts w:ascii="Times New Roman" w:hAnsi="Times New Roman" w:cs="Times New Roman"/>
                <w:color w:val="000000"/>
                <w:sz w:val="24"/>
                <w:szCs w:val="24"/>
              </w:rPr>
              <w:t>The user should remain on the page and a message should appear prompting them to complete all required inputs</w:t>
            </w:r>
          </w:p>
        </w:tc>
        <w:tc>
          <w:tcPr>
            <w:tcW w:w="801" w:type="pct"/>
            <w:vAlign w:val="center"/>
          </w:tcPr>
          <w:p w14:paraId="55DF2A7D" w14:textId="77777777" w:rsidR="00D46E1C" w:rsidRPr="00F972E3" w:rsidRDefault="00D46E1C" w:rsidP="00887D52">
            <w:pPr>
              <w:jc w:val="center"/>
              <w:rPr>
                <w:rFonts w:ascii="Times New Roman" w:hAnsi="Times New Roman" w:cs="Times New Roman"/>
                <w:sz w:val="24"/>
                <w:szCs w:val="24"/>
              </w:rPr>
            </w:pPr>
            <w:r w:rsidRPr="00F972E3">
              <w:rPr>
                <w:rFonts w:ascii="Times New Roman" w:hAnsi="Times New Roman" w:cs="Times New Roman"/>
                <w:color w:val="000000"/>
                <w:sz w:val="24"/>
                <w:szCs w:val="24"/>
              </w:rPr>
              <w:t>Valid</w:t>
            </w:r>
          </w:p>
        </w:tc>
      </w:tr>
    </w:tbl>
    <w:p w14:paraId="2DEC95A0" w14:textId="77777777" w:rsidR="00D46E1C" w:rsidRPr="00F972E3" w:rsidRDefault="00D46E1C" w:rsidP="00F972E3">
      <w:pPr>
        <w:spacing w:after="0" w:line="360" w:lineRule="auto"/>
        <w:ind w:firstLine="567"/>
        <w:jc w:val="both"/>
        <w:rPr>
          <w:rFonts w:ascii="Times New Roman" w:eastAsia="Times New Roman" w:hAnsi="Times New Roman" w:cs="Times New Roman"/>
          <w:sz w:val="24"/>
          <w:szCs w:val="24"/>
        </w:rPr>
      </w:pPr>
    </w:p>
    <w:p w14:paraId="57DF9E1E" w14:textId="77777777" w:rsidR="00887D52" w:rsidRDefault="00887D5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834E2FB" w14:textId="0D1E20DE" w:rsidR="00D46E1C" w:rsidRPr="00F972E3" w:rsidRDefault="00D46E1C" w:rsidP="00F972E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CONCLUSIONS AND SUGGESTIONS</w:t>
      </w:r>
    </w:p>
    <w:p w14:paraId="4FF49871" w14:textId="77777777" w:rsidR="00D46E1C" w:rsidRPr="00F972E3" w:rsidRDefault="00D46E1C" w:rsidP="00F972E3">
      <w:pPr>
        <w:spacing w:after="0" w:line="360" w:lineRule="auto"/>
        <w:ind w:firstLine="567"/>
        <w:jc w:val="both"/>
        <w:rPr>
          <w:rFonts w:ascii="Times New Roman" w:eastAsia="Times New Roman" w:hAnsi="Times New Roman" w:cs="Times New Roman"/>
          <w:bCs/>
          <w:sz w:val="24"/>
          <w:szCs w:val="24"/>
        </w:rPr>
      </w:pPr>
      <w:r w:rsidRPr="00F972E3">
        <w:rPr>
          <w:rFonts w:ascii="Times New Roman" w:eastAsia="Times New Roman" w:hAnsi="Times New Roman" w:cs="Times New Roman"/>
          <w:bCs/>
          <w:sz w:val="24"/>
          <w:szCs w:val="24"/>
        </w:rPr>
        <w:t xml:space="preserve">Berdasarkan hasil penelitian dan pengembangan sistem informasi penyewaan dekorasi adat Bali pada Jr. Dekorasi, dapat disimpulkan bahwa sistem berbasis website yang dibangun menggunakan PHP Native dengan dukungan MySQL telah berhasil memenuhi kebutuhan pengguna dan admin dalam proses penyewaan dekorasi. Sistem ini dilengkapi dengan berbagai fitur seperti informasi dekorasi, formulir penyewaan, riwayat transaksi, serta notifikasi otomatis yang memudahkan interaksi antara pelanggan dan pengelola, sementara bagi admin tersedia fitur manajemen data dekorasi, galeri, penyewaan, dan akun yang sebelumnya dilakukan secara manual. Penerapan sistem ini terbukti mampu meningkatkan efisiensi, akurasi, dan produktivitas operasional serta memberikan pelayanan yang lebih baik kepada pelanggan. Untuk pengembangan selanjutnya, disarankan agar sistem dilengkapi dengan fitur pembayaran online guna mempermudah transaksi, dioptimalkan agar lebih responsif pada berbagai perangkat khususnya mobile, diintegrasikan </w:t>
      </w:r>
      <w:r w:rsidRPr="00F972E3">
        <w:rPr>
          <w:rFonts w:ascii="Times New Roman" w:eastAsia="Times New Roman" w:hAnsi="Times New Roman" w:cs="Times New Roman"/>
          <w:sz w:val="24"/>
          <w:szCs w:val="24"/>
        </w:rPr>
        <w:t>dengan</w:t>
      </w:r>
      <w:r w:rsidRPr="00F972E3">
        <w:rPr>
          <w:rFonts w:ascii="Times New Roman" w:eastAsia="Times New Roman" w:hAnsi="Times New Roman" w:cs="Times New Roman"/>
          <w:bCs/>
          <w:sz w:val="24"/>
          <w:szCs w:val="24"/>
        </w:rPr>
        <w:t xml:space="preserve"> media sosial untuk memperluas jangkauan promosi, serta</w:t>
      </w:r>
      <w:r w:rsidRPr="00F972E3">
        <w:rPr>
          <w:rFonts w:ascii="Times New Roman" w:eastAsia="Times New Roman" w:hAnsi="Times New Roman" w:cs="Times New Roman"/>
          <w:b/>
          <w:sz w:val="24"/>
          <w:szCs w:val="24"/>
        </w:rPr>
        <w:t xml:space="preserve"> </w:t>
      </w:r>
      <w:r w:rsidRPr="00F972E3">
        <w:rPr>
          <w:rFonts w:ascii="Times New Roman" w:eastAsia="Times New Roman" w:hAnsi="Times New Roman" w:cs="Times New Roman"/>
          <w:bCs/>
          <w:sz w:val="24"/>
          <w:szCs w:val="24"/>
        </w:rPr>
        <w:t>dilakukan pengujian dan pemeliharaan secara berkala guna menjaga stabilitas sistem dan keamanan data.</w:t>
      </w:r>
    </w:p>
    <w:p w14:paraId="7588F80C" w14:textId="77777777" w:rsidR="00D46E1C" w:rsidRPr="00F972E3" w:rsidRDefault="00D46E1C" w:rsidP="00F972E3">
      <w:pPr>
        <w:spacing w:after="0" w:line="360" w:lineRule="auto"/>
        <w:rPr>
          <w:rFonts w:ascii="Times New Roman" w:eastAsia="Times New Roman" w:hAnsi="Times New Roman" w:cs="Times New Roman"/>
          <w:b/>
          <w:sz w:val="24"/>
          <w:szCs w:val="24"/>
        </w:rPr>
      </w:pPr>
    </w:p>
    <w:p w14:paraId="0DB5C4CB" w14:textId="6DBEBB54" w:rsidR="00D46E1C" w:rsidRPr="00F972E3" w:rsidRDefault="00D46E1C" w:rsidP="00F972E3">
      <w:pPr>
        <w:spacing w:after="0" w:line="360" w:lineRule="auto"/>
        <w:rPr>
          <w:rFonts w:ascii="Times New Roman" w:eastAsia="Times New Roman" w:hAnsi="Times New Roman" w:cs="Times New Roman"/>
          <w:b/>
          <w:sz w:val="24"/>
          <w:szCs w:val="24"/>
        </w:rPr>
      </w:pPr>
      <w:r w:rsidRPr="00F972E3">
        <w:rPr>
          <w:rFonts w:ascii="Times New Roman" w:eastAsia="Times New Roman" w:hAnsi="Times New Roman" w:cs="Times New Roman"/>
          <w:b/>
          <w:sz w:val="24"/>
          <w:szCs w:val="24"/>
        </w:rPr>
        <w:t>REFERENCES</w:t>
      </w:r>
    </w:p>
    <w:p w14:paraId="04F35A0A" w14:textId="5222D4CD" w:rsidR="00F972E3" w:rsidRPr="00F972E3" w:rsidRDefault="00F972E3" w:rsidP="00703481">
      <w:pPr>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Ariadi, F., Andrian, T., &amp; Prasetyo, A. B. (2025). IMPLEMENTASI SISTEM PENDUKUNG KEPUTUSAN PENERIMAAN KARYAWAN BERBASIS WEB MENGGUNAKAN METODE SIMPLE ADDITIVE WEIGHTING PADA INDONESIAN SMART ROBOT. In </w:t>
      </w:r>
      <w:r w:rsidRPr="00F972E3">
        <w:rPr>
          <w:rFonts w:ascii="Times New Roman" w:eastAsia="Times New Roman" w:hAnsi="Times New Roman" w:cs="Times New Roman"/>
          <w:i/>
          <w:iCs/>
          <w:color w:val="000000"/>
          <w:sz w:val="24"/>
          <w:szCs w:val="24"/>
        </w:rPr>
        <w:t>Jurnal Mahasiswa Teknik Informatika)</w:t>
      </w:r>
      <w:r w:rsidRPr="00F972E3">
        <w:rPr>
          <w:rFonts w:ascii="Times New Roman" w:eastAsia="Times New Roman" w:hAnsi="Times New Roman" w:cs="Times New Roman"/>
          <w:color w:val="000000"/>
          <w:sz w:val="24"/>
          <w:szCs w:val="24"/>
        </w:rPr>
        <w:t xml:space="preserve"> (Vol. 9, Number 5).</w:t>
      </w:r>
    </w:p>
    <w:p w14:paraId="06D1D24E" w14:textId="76FF939C"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Erika, W. (2023). Rancang Bangun Web Profil Wedding Decoration Sebagai Media Promosi Berbasis Web (Studi Kasus: Chudalla Decoration). </w:t>
      </w:r>
      <w:r w:rsidRPr="00F972E3">
        <w:rPr>
          <w:rFonts w:ascii="Times New Roman" w:eastAsia="Times New Roman" w:hAnsi="Times New Roman" w:cs="Times New Roman"/>
          <w:i/>
          <w:iCs/>
          <w:color w:val="000000"/>
          <w:sz w:val="24"/>
          <w:szCs w:val="24"/>
        </w:rPr>
        <w:t>JURNAL MAHAJANA INFORMASI</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8</w:t>
      </w:r>
      <w:r w:rsidRPr="00F972E3">
        <w:rPr>
          <w:rFonts w:ascii="Times New Roman" w:eastAsia="Times New Roman" w:hAnsi="Times New Roman" w:cs="Times New Roman"/>
          <w:color w:val="000000"/>
          <w:sz w:val="24"/>
          <w:szCs w:val="24"/>
        </w:rPr>
        <w:t xml:space="preserve">(2), 108–111. </w:t>
      </w:r>
      <w:hyperlink r:id="rId37" w:history="1">
        <w:r w:rsidR="00703481" w:rsidRPr="0095150C">
          <w:rPr>
            <w:rStyle w:val="Hyperlink"/>
            <w:rFonts w:ascii="Times New Roman" w:eastAsia="Times New Roman" w:hAnsi="Times New Roman" w:cs="Times New Roman"/>
            <w:sz w:val="24"/>
            <w:szCs w:val="24"/>
          </w:rPr>
          <w:t>http://e-journal.sari-mutiara.ac.id/index.php/7</w:t>
        </w:r>
      </w:hyperlink>
      <w:r w:rsidR="00703481">
        <w:rPr>
          <w:rFonts w:ascii="Times New Roman" w:eastAsia="Times New Roman" w:hAnsi="Times New Roman" w:cs="Times New Roman"/>
          <w:color w:val="000000"/>
          <w:sz w:val="24"/>
          <w:szCs w:val="24"/>
        </w:rPr>
        <w:t xml:space="preserve"> </w:t>
      </w:r>
    </w:p>
    <w:p w14:paraId="3A7DB54E"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Hafiz, A., &amp; Ma’mur, M. (2018). SISTEM PENDUKUNG KEPUTUSAN PEMILIHAN KARYAWAN TERBAIK DENGAN PENDEKATAN WEIGHTED PRODUCT (Studi Kasus:PT. Telkom Cab. Lampung). </w:t>
      </w:r>
      <w:r w:rsidRPr="00F972E3">
        <w:rPr>
          <w:rFonts w:ascii="Times New Roman" w:eastAsia="Times New Roman" w:hAnsi="Times New Roman" w:cs="Times New Roman"/>
          <w:i/>
          <w:iCs/>
          <w:color w:val="000000"/>
          <w:sz w:val="24"/>
          <w:szCs w:val="24"/>
        </w:rPr>
        <w:t>Jurnal Cendikia</w:t>
      </w:r>
      <w:r w:rsidRPr="00F972E3">
        <w:rPr>
          <w:rFonts w:ascii="Times New Roman" w:eastAsia="Times New Roman" w:hAnsi="Times New Roman" w:cs="Times New Roman"/>
          <w:color w:val="000000"/>
          <w:sz w:val="24"/>
          <w:szCs w:val="24"/>
        </w:rPr>
        <w:t>, 23–28.</w:t>
      </w:r>
    </w:p>
    <w:p w14:paraId="03A1494E" w14:textId="165D5A59"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Helmina, A., Irfan, D., &amp; Effendi, H. (2023). Rancang Bangun Sistem Informasi Berbasis Web di SMK N 1 Ranah Batahan. </w:t>
      </w:r>
      <w:r w:rsidRPr="00F972E3">
        <w:rPr>
          <w:rFonts w:ascii="Times New Roman" w:eastAsia="Times New Roman" w:hAnsi="Times New Roman" w:cs="Times New Roman"/>
          <w:i/>
          <w:iCs/>
          <w:color w:val="000000"/>
          <w:sz w:val="24"/>
          <w:szCs w:val="24"/>
        </w:rPr>
        <w:t>JAVIT : Jurnal Vokasi Informatika</w:t>
      </w:r>
      <w:r w:rsidRPr="00F972E3">
        <w:rPr>
          <w:rFonts w:ascii="Times New Roman" w:eastAsia="Times New Roman" w:hAnsi="Times New Roman" w:cs="Times New Roman"/>
          <w:color w:val="000000"/>
          <w:sz w:val="24"/>
          <w:szCs w:val="24"/>
        </w:rPr>
        <w:t xml:space="preserve">, 64–71. </w:t>
      </w:r>
      <w:hyperlink r:id="rId38" w:history="1">
        <w:r w:rsidR="00703481" w:rsidRPr="0095150C">
          <w:rPr>
            <w:rStyle w:val="Hyperlink"/>
            <w:rFonts w:ascii="Times New Roman" w:eastAsia="Times New Roman" w:hAnsi="Times New Roman" w:cs="Times New Roman"/>
            <w:sz w:val="24"/>
            <w:szCs w:val="24"/>
          </w:rPr>
          <w:t>https://doi.org/10.24036/javit.v3i2.140</w:t>
        </w:r>
      </w:hyperlink>
      <w:r w:rsidR="00703481">
        <w:rPr>
          <w:rFonts w:ascii="Times New Roman" w:eastAsia="Times New Roman" w:hAnsi="Times New Roman" w:cs="Times New Roman"/>
          <w:color w:val="000000"/>
          <w:sz w:val="24"/>
          <w:szCs w:val="24"/>
        </w:rPr>
        <w:t xml:space="preserve"> </w:t>
      </w:r>
    </w:p>
    <w:p w14:paraId="5D85F240" w14:textId="68AEC0C6"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Hermansyah, Farta Wijaya, R., &amp; Budi Utomo, R. (2023). Metode Waterfall Dalam Rancang Bangun Sistem Informasi Manajemen Kegiatan Masjid Berbasis Web. </w:t>
      </w:r>
      <w:r w:rsidRPr="00F972E3">
        <w:rPr>
          <w:rFonts w:ascii="Times New Roman" w:eastAsia="Times New Roman" w:hAnsi="Times New Roman" w:cs="Times New Roman"/>
          <w:i/>
          <w:iCs/>
          <w:color w:val="000000"/>
          <w:sz w:val="24"/>
          <w:szCs w:val="24"/>
        </w:rPr>
        <w:t>KLIK: Kajian Ilmiah Informatika Dan Komputer</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3</w:t>
      </w:r>
      <w:r w:rsidRPr="00F972E3">
        <w:rPr>
          <w:rFonts w:ascii="Times New Roman" w:eastAsia="Times New Roman" w:hAnsi="Times New Roman" w:cs="Times New Roman"/>
          <w:color w:val="000000"/>
          <w:sz w:val="24"/>
          <w:szCs w:val="24"/>
        </w:rPr>
        <w:t xml:space="preserve">(5), 563–571. </w:t>
      </w:r>
      <w:hyperlink r:id="rId39" w:history="1">
        <w:r w:rsidR="00703481" w:rsidRPr="0095150C">
          <w:rPr>
            <w:rStyle w:val="Hyperlink"/>
            <w:rFonts w:ascii="Times New Roman" w:eastAsia="Times New Roman" w:hAnsi="Times New Roman" w:cs="Times New Roman"/>
            <w:sz w:val="24"/>
            <w:szCs w:val="24"/>
          </w:rPr>
          <w:t>https://djournals.com/klik</w:t>
        </w:r>
      </w:hyperlink>
      <w:r w:rsidR="00703481">
        <w:rPr>
          <w:rFonts w:ascii="Times New Roman" w:eastAsia="Times New Roman" w:hAnsi="Times New Roman" w:cs="Times New Roman"/>
          <w:color w:val="000000"/>
          <w:sz w:val="24"/>
          <w:szCs w:val="24"/>
        </w:rPr>
        <w:t xml:space="preserve"> </w:t>
      </w:r>
    </w:p>
    <w:p w14:paraId="76AB74F0" w14:textId="20B50680"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Hidayat, R., Satriansyah, A., &amp; Nurhayati, M. S. (2022). Penggunaan Metode Waterfall untuk Rancangan Bangun Aplikasi Penyewaan Lapangan Olahraga. </w:t>
      </w:r>
      <w:r w:rsidRPr="00F972E3">
        <w:rPr>
          <w:rFonts w:ascii="Times New Roman" w:eastAsia="Times New Roman" w:hAnsi="Times New Roman" w:cs="Times New Roman"/>
          <w:i/>
          <w:iCs/>
          <w:color w:val="000000"/>
          <w:sz w:val="24"/>
          <w:szCs w:val="24"/>
        </w:rPr>
        <w:t>BIOS : Jurnal Teknologi Informasi Dan Rekayasa Komputer</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3</w:t>
      </w:r>
      <w:r w:rsidRPr="00F972E3">
        <w:rPr>
          <w:rFonts w:ascii="Times New Roman" w:eastAsia="Times New Roman" w:hAnsi="Times New Roman" w:cs="Times New Roman"/>
          <w:color w:val="000000"/>
          <w:sz w:val="24"/>
          <w:szCs w:val="24"/>
        </w:rPr>
        <w:t xml:space="preserve">(1), 9–16. </w:t>
      </w:r>
      <w:hyperlink r:id="rId40" w:history="1">
        <w:r w:rsidR="00703481" w:rsidRPr="0095150C">
          <w:rPr>
            <w:rStyle w:val="Hyperlink"/>
            <w:rFonts w:ascii="Times New Roman" w:eastAsia="Times New Roman" w:hAnsi="Times New Roman" w:cs="Times New Roman"/>
            <w:sz w:val="24"/>
            <w:szCs w:val="24"/>
          </w:rPr>
          <w:t>https://doi.org/10.37148/bios.v3i1.35</w:t>
        </w:r>
      </w:hyperlink>
      <w:r w:rsidR="00703481">
        <w:rPr>
          <w:rFonts w:ascii="Times New Roman" w:eastAsia="Times New Roman" w:hAnsi="Times New Roman" w:cs="Times New Roman"/>
          <w:color w:val="000000"/>
          <w:sz w:val="24"/>
          <w:szCs w:val="24"/>
        </w:rPr>
        <w:t xml:space="preserve"> </w:t>
      </w:r>
    </w:p>
    <w:p w14:paraId="2AB20669"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Khairunnisa Ramadhanti, N., Fajarwati, D., Listyaningsih, U., Septiyanti, N. D., &amp; Basatha, R. (2025). Rancang Bangun Aplikasi Presensi Siswa (PRESIS) Berbasis Desktop menggunakan Metode Waterfall. </w:t>
      </w:r>
      <w:r w:rsidRPr="00F972E3">
        <w:rPr>
          <w:rFonts w:ascii="Times New Roman" w:eastAsia="Times New Roman" w:hAnsi="Times New Roman" w:cs="Times New Roman"/>
          <w:i/>
          <w:iCs/>
          <w:color w:val="000000"/>
          <w:sz w:val="24"/>
          <w:szCs w:val="24"/>
        </w:rPr>
        <w:t>Jurnal Teknologi Pendidikan Dan Pembelajaran (JTPP)</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3</w:t>
      </w:r>
      <w:r w:rsidRPr="00F972E3">
        <w:rPr>
          <w:rFonts w:ascii="Times New Roman" w:eastAsia="Times New Roman" w:hAnsi="Times New Roman" w:cs="Times New Roman"/>
          <w:color w:val="000000"/>
          <w:sz w:val="24"/>
          <w:szCs w:val="24"/>
        </w:rPr>
        <w:t>(2), 407–418.</w:t>
      </w:r>
    </w:p>
    <w:p w14:paraId="0AACC14A"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Lende, K., Umar, E., &amp; Ayu, M. P. (2024). Sistem Informasi Penyewaan Jasa Dekorasi Berbasis Web Studi Kasus (Helen Dekorasi). </w:t>
      </w:r>
      <w:r w:rsidRPr="00F972E3">
        <w:rPr>
          <w:rFonts w:ascii="Times New Roman" w:eastAsia="Times New Roman" w:hAnsi="Times New Roman" w:cs="Times New Roman"/>
          <w:i/>
          <w:iCs/>
          <w:color w:val="000000"/>
          <w:sz w:val="24"/>
          <w:szCs w:val="24"/>
        </w:rPr>
        <w:t>Jurnal Ilmu Komputer Dan Informatika</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1</w:t>
      </w:r>
      <w:r w:rsidRPr="00F972E3">
        <w:rPr>
          <w:rFonts w:ascii="Times New Roman" w:eastAsia="Times New Roman" w:hAnsi="Times New Roman" w:cs="Times New Roman"/>
          <w:color w:val="000000"/>
          <w:sz w:val="24"/>
          <w:szCs w:val="24"/>
        </w:rPr>
        <w:t>, 27.</w:t>
      </w:r>
    </w:p>
    <w:p w14:paraId="207FF0E0"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Mamluah, K., &amp; Nurdiawan, O. (2023). RANCANG BANGUN APLIKASI PENGGAJIAN BERBASIS WEB MENGGUNAKAN METODE WATERFALL. </w:t>
      </w:r>
      <w:r w:rsidRPr="00F972E3">
        <w:rPr>
          <w:rFonts w:ascii="Times New Roman" w:eastAsia="Times New Roman" w:hAnsi="Times New Roman" w:cs="Times New Roman"/>
          <w:i/>
          <w:iCs/>
          <w:color w:val="000000"/>
          <w:sz w:val="24"/>
          <w:szCs w:val="24"/>
        </w:rPr>
        <w:t>JATI (Jurnal Mahasiswa Teknik Informatika)</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7</w:t>
      </w:r>
      <w:r w:rsidRPr="00F972E3">
        <w:rPr>
          <w:rFonts w:ascii="Times New Roman" w:eastAsia="Times New Roman" w:hAnsi="Times New Roman" w:cs="Times New Roman"/>
          <w:color w:val="000000"/>
          <w:sz w:val="24"/>
          <w:szCs w:val="24"/>
        </w:rPr>
        <w:t>(1).</w:t>
      </w:r>
    </w:p>
    <w:p w14:paraId="674895AB"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Mulyanto, A., Aulia, S., Salam, F., Kapten, J., Nomor, S., Utara, C., &amp; Bekasi, K. (2021). PENERAPAN METODE WATERFALL PADA APLIKASI TOKO ONLINE BIMA KIRANA CIBITUNG. </w:t>
      </w:r>
      <w:r w:rsidRPr="00F972E3">
        <w:rPr>
          <w:rFonts w:ascii="Times New Roman" w:eastAsia="Times New Roman" w:hAnsi="Times New Roman" w:cs="Times New Roman"/>
          <w:i/>
          <w:iCs/>
          <w:color w:val="000000"/>
          <w:sz w:val="24"/>
          <w:szCs w:val="24"/>
        </w:rPr>
        <w:t>JURNAL ILMIAH TEKNOLOGI INFORMASI DAN KOMUNIKASI (JTIK)</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12</w:t>
      </w:r>
      <w:r w:rsidRPr="00F972E3">
        <w:rPr>
          <w:rFonts w:ascii="Times New Roman" w:eastAsia="Times New Roman" w:hAnsi="Times New Roman" w:cs="Times New Roman"/>
          <w:color w:val="000000"/>
          <w:sz w:val="24"/>
          <w:szCs w:val="24"/>
        </w:rPr>
        <w:t>(2), 34–41. http://ejurnal.provisi.ac.id/index.php/JTIKP</w:t>
      </w:r>
    </w:p>
    <w:p w14:paraId="66A2A838" w14:textId="66B7E570"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Ngongo, A., Yulius Nahak Tetik, &amp; Mitra Permata Ayu. (2026). Rancang Bangun Sistem Informasi Akademik Berbasis Web. </w:t>
      </w:r>
      <w:r w:rsidRPr="00F972E3">
        <w:rPr>
          <w:rFonts w:ascii="Times New Roman" w:eastAsia="Times New Roman" w:hAnsi="Times New Roman" w:cs="Times New Roman"/>
          <w:i/>
          <w:iCs/>
          <w:color w:val="000000"/>
          <w:sz w:val="24"/>
          <w:szCs w:val="24"/>
        </w:rPr>
        <w:t>Merkurius : Jurnal Riset  Sistem Informasi Dan Teknik Informatika</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4</w:t>
      </w:r>
      <w:r w:rsidRPr="00F972E3">
        <w:rPr>
          <w:rFonts w:ascii="Times New Roman" w:eastAsia="Times New Roman" w:hAnsi="Times New Roman" w:cs="Times New Roman"/>
          <w:color w:val="000000"/>
          <w:sz w:val="24"/>
          <w:szCs w:val="24"/>
        </w:rPr>
        <w:t xml:space="preserve">(1), 14–33. </w:t>
      </w:r>
      <w:hyperlink r:id="rId41" w:history="1">
        <w:r w:rsidR="00703481" w:rsidRPr="0095150C">
          <w:rPr>
            <w:rStyle w:val="Hyperlink"/>
            <w:rFonts w:ascii="Times New Roman" w:eastAsia="Times New Roman" w:hAnsi="Times New Roman" w:cs="Times New Roman"/>
            <w:sz w:val="24"/>
            <w:szCs w:val="24"/>
          </w:rPr>
          <w:t>https://doi.org/10.61132/merkurius.v4i1.1271</w:t>
        </w:r>
      </w:hyperlink>
      <w:r w:rsidR="00703481">
        <w:rPr>
          <w:rFonts w:ascii="Times New Roman" w:eastAsia="Times New Roman" w:hAnsi="Times New Roman" w:cs="Times New Roman"/>
          <w:color w:val="000000"/>
          <w:sz w:val="24"/>
          <w:szCs w:val="24"/>
        </w:rPr>
        <w:t xml:space="preserve"> </w:t>
      </w:r>
    </w:p>
    <w:p w14:paraId="091C6A27" w14:textId="16696D53"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Nur Hanifah, A., &amp; Sutarman. (2025). Pengembangan Sistem Booking Tenda dan Dekorasi Online Menggunakan Metode Waterfall dengan Integrasi Pembayaran Digital. </w:t>
      </w:r>
      <w:r w:rsidRPr="00F972E3">
        <w:rPr>
          <w:rFonts w:ascii="Times New Roman" w:eastAsia="Times New Roman" w:hAnsi="Times New Roman" w:cs="Times New Roman"/>
          <w:i/>
          <w:iCs/>
          <w:color w:val="000000"/>
          <w:sz w:val="24"/>
          <w:szCs w:val="24"/>
        </w:rPr>
        <w:t>BULLETIN OF COMPUTER SCIENCE RESEARCH</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6</w:t>
      </w:r>
      <w:r w:rsidRPr="00F972E3">
        <w:rPr>
          <w:rFonts w:ascii="Times New Roman" w:eastAsia="Times New Roman" w:hAnsi="Times New Roman" w:cs="Times New Roman"/>
          <w:color w:val="000000"/>
          <w:sz w:val="24"/>
          <w:szCs w:val="24"/>
        </w:rPr>
        <w:t xml:space="preserve">(1), 163–174. </w:t>
      </w:r>
      <w:hyperlink r:id="rId42" w:history="1">
        <w:r w:rsidR="00703481" w:rsidRPr="0095150C">
          <w:rPr>
            <w:rStyle w:val="Hyperlink"/>
            <w:rFonts w:ascii="Times New Roman" w:eastAsia="Times New Roman" w:hAnsi="Times New Roman" w:cs="Times New Roman"/>
            <w:sz w:val="24"/>
            <w:szCs w:val="24"/>
          </w:rPr>
          <w:t>https://doi.org/10.47065/bulletincsr.v6i1.848</w:t>
        </w:r>
      </w:hyperlink>
      <w:r w:rsidR="00703481">
        <w:rPr>
          <w:rFonts w:ascii="Times New Roman" w:eastAsia="Times New Roman" w:hAnsi="Times New Roman" w:cs="Times New Roman"/>
          <w:color w:val="000000"/>
          <w:sz w:val="24"/>
          <w:szCs w:val="24"/>
        </w:rPr>
        <w:t xml:space="preserve"> </w:t>
      </w:r>
    </w:p>
    <w:p w14:paraId="22210CAC" w14:textId="466FACC0"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Rahmawati, E., Purnomo, A. A., &amp; Nuryadi, N. (2021). RANCANG BANGUN SISTEM INFORMASI BERBASIS WEB PADASMK MADANI DEPOK MENGGUNAKAN FRAMEWORKCODEIGNITER. </w:t>
      </w:r>
      <w:r w:rsidRPr="00F972E3">
        <w:rPr>
          <w:rFonts w:ascii="Times New Roman" w:eastAsia="Times New Roman" w:hAnsi="Times New Roman" w:cs="Times New Roman"/>
          <w:i/>
          <w:iCs/>
          <w:color w:val="000000"/>
          <w:sz w:val="24"/>
          <w:szCs w:val="24"/>
        </w:rPr>
        <w:t>Jurnal Rekayasa Perangkat Lunak</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2</w:t>
      </w:r>
      <w:r w:rsidRPr="00F972E3">
        <w:rPr>
          <w:rFonts w:ascii="Times New Roman" w:eastAsia="Times New Roman" w:hAnsi="Times New Roman" w:cs="Times New Roman"/>
          <w:color w:val="000000"/>
          <w:sz w:val="24"/>
          <w:szCs w:val="24"/>
        </w:rPr>
        <w:t xml:space="preserve">(Mei). </w:t>
      </w:r>
      <w:hyperlink r:id="rId43" w:history="1">
        <w:r w:rsidR="00703481" w:rsidRPr="0095150C">
          <w:rPr>
            <w:rStyle w:val="Hyperlink"/>
            <w:rFonts w:ascii="Times New Roman" w:eastAsia="Times New Roman" w:hAnsi="Times New Roman" w:cs="Times New Roman"/>
            <w:sz w:val="24"/>
            <w:szCs w:val="24"/>
          </w:rPr>
          <w:t>http://jurnal.bsi.ac.id/index.php/reputasi5</w:t>
        </w:r>
      </w:hyperlink>
      <w:r w:rsidR="00703481">
        <w:rPr>
          <w:rFonts w:ascii="Times New Roman" w:eastAsia="Times New Roman" w:hAnsi="Times New Roman" w:cs="Times New Roman"/>
          <w:color w:val="000000"/>
          <w:sz w:val="24"/>
          <w:szCs w:val="24"/>
        </w:rPr>
        <w:t xml:space="preserve"> </w:t>
      </w:r>
    </w:p>
    <w:p w14:paraId="68EFE64B" w14:textId="4FFACD46"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Safira Armah, &amp; Rayyan Firdaus. (2024). Konsep Dan Penerapan Sistem Informasi Manajemen. </w:t>
      </w:r>
      <w:r w:rsidRPr="00F972E3">
        <w:rPr>
          <w:rFonts w:ascii="Times New Roman" w:eastAsia="Times New Roman" w:hAnsi="Times New Roman" w:cs="Times New Roman"/>
          <w:i/>
          <w:iCs/>
          <w:color w:val="000000"/>
          <w:sz w:val="24"/>
          <w:szCs w:val="24"/>
        </w:rPr>
        <w:t>Jurnal Inovasi Manajemen, Kewirausahaan, Bisnis Dan Digital</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1</w:t>
      </w:r>
      <w:r w:rsidRPr="00F972E3">
        <w:rPr>
          <w:rFonts w:ascii="Times New Roman" w:eastAsia="Times New Roman" w:hAnsi="Times New Roman" w:cs="Times New Roman"/>
          <w:color w:val="000000"/>
          <w:sz w:val="24"/>
          <w:szCs w:val="24"/>
        </w:rPr>
        <w:t xml:space="preserve">(3), 50–56. </w:t>
      </w:r>
      <w:hyperlink r:id="rId44" w:history="1">
        <w:r w:rsidR="00703481" w:rsidRPr="0095150C">
          <w:rPr>
            <w:rStyle w:val="Hyperlink"/>
            <w:rFonts w:ascii="Times New Roman" w:eastAsia="Times New Roman" w:hAnsi="Times New Roman" w:cs="Times New Roman"/>
            <w:sz w:val="24"/>
            <w:szCs w:val="24"/>
          </w:rPr>
          <w:t>https://doi.org/10.61132/jimakebidi.v1i3.192</w:t>
        </w:r>
      </w:hyperlink>
      <w:r w:rsidR="00703481">
        <w:rPr>
          <w:rFonts w:ascii="Times New Roman" w:eastAsia="Times New Roman" w:hAnsi="Times New Roman" w:cs="Times New Roman"/>
          <w:color w:val="000000"/>
          <w:sz w:val="24"/>
          <w:szCs w:val="24"/>
        </w:rPr>
        <w:t xml:space="preserve"> </w:t>
      </w:r>
    </w:p>
    <w:p w14:paraId="5662B3D8"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Sarwono, &amp; Nawawi, H. M. (2025). Sistem Pendukung Keputusan Pemilihan Supplier Menggunakan Metode SAW pada PT. Medikaloka Manajemen. </w:t>
      </w:r>
      <w:r w:rsidRPr="00F972E3">
        <w:rPr>
          <w:rFonts w:ascii="Times New Roman" w:eastAsia="Times New Roman" w:hAnsi="Times New Roman" w:cs="Times New Roman"/>
          <w:i/>
          <w:iCs/>
          <w:color w:val="000000"/>
          <w:sz w:val="24"/>
          <w:szCs w:val="24"/>
        </w:rPr>
        <w:t>Jurnal Sistem Komputer Dan Kecerdasan Buatan</w:t>
      </w:r>
      <w:r w:rsidRPr="00F972E3">
        <w:rPr>
          <w:rFonts w:ascii="Times New Roman" w:eastAsia="Times New Roman" w:hAnsi="Times New Roman" w:cs="Times New Roman"/>
          <w:color w:val="000000"/>
          <w:sz w:val="24"/>
          <w:szCs w:val="24"/>
        </w:rPr>
        <w:t>, 18–27.</w:t>
      </w:r>
    </w:p>
    <w:p w14:paraId="239A5530" w14:textId="1A597A86"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Setiawati, T., &amp; Istigfarin, R. (2023). Rancang Bangun Sistem Informasi Pendapatan Atas Jasa Penyewaan Dekorasi Wedding Pada Rayainaja Decoration. </w:t>
      </w:r>
      <w:r w:rsidRPr="00F972E3">
        <w:rPr>
          <w:rFonts w:ascii="Times New Roman" w:eastAsia="Times New Roman" w:hAnsi="Times New Roman" w:cs="Times New Roman"/>
          <w:i/>
          <w:iCs/>
          <w:color w:val="000000"/>
          <w:sz w:val="24"/>
          <w:szCs w:val="24"/>
        </w:rPr>
        <w:t>Journal of Accounting Information System</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3</w:t>
      </w:r>
      <w:r w:rsidRPr="00F972E3">
        <w:rPr>
          <w:rFonts w:ascii="Times New Roman" w:eastAsia="Times New Roman" w:hAnsi="Times New Roman" w:cs="Times New Roman"/>
          <w:color w:val="000000"/>
          <w:sz w:val="24"/>
          <w:szCs w:val="24"/>
        </w:rPr>
        <w:t xml:space="preserve">(1). </w:t>
      </w:r>
      <w:hyperlink r:id="rId45" w:history="1">
        <w:r w:rsidR="00703481" w:rsidRPr="0095150C">
          <w:rPr>
            <w:rStyle w:val="Hyperlink"/>
            <w:rFonts w:ascii="Times New Roman" w:eastAsia="Times New Roman" w:hAnsi="Times New Roman" w:cs="Times New Roman"/>
            <w:sz w:val="24"/>
            <w:szCs w:val="24"/>
          </w:rPr>
          <w:t>http://jurnal.bsi.ac.id/index.php/jais20</w:t>
        </w:r>
      </w:hyperlink>
      <w:r w:rsidR="00703481">
        <w:rPr>
          <w:rFonts w:ascii="Times New Roman" w:eastAsia="Times New Roman" w:hAnsi="Times New Roman" w:cs="Times New Roman"/>
          <w:color w:val="000000"/>
          <w:sz w:val="24"/>
          <w:szCs w:val="24"/>
        </w:rPr>
        <w:t xml:space="preserve"> </w:t>
      </w:r>
    </w:p>
    <w:p w14:paraId="72C2E59B" w14:textId="350DAFD1"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Suarmawan, P. Y., Koriawan, G. E. H., &amp; Rediasa, I. N. (2022). PEMBUATAN DEKORASI RUMAH PENGANTIN DI DWIKA DEKORASI DESA SELAT, BULELENG, BALI. </w:t>
      </w:r>
      <w:r w:rsidRPr="00F972E3">
        <w:rPr>
          <w:rFonts w:ascii="Times New Roman" w:eastAsia="Times New Roman" w:hAnsi="Times New Roman" w:cs="Times New Roman"/>
          <w:i/>
          <w:iCs/>
          <w:color w:val="000000"/>
          <w:sz w:val="24"/>
          <w:szCs w:val="24"/>
        </w:rPr>
        <w:t>Jurnal Pendidikan Seni Rupa Undiksha</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12</w:t>
      </w:r>
      <w:r w:rsidRPr="00F972E3">
        <w:rPr>
          <w:rFonts w:ascii="Times New Roman" w:eastAsia="Times New Roman" w:hAnsi="Times New Roman" w:cs="Times New Roman"/>
          <w:color w:val="000000"/>
          <w:sz w:val="24"/>
          <w:szCs w:val="24"/>
        </w:rPr>
        <w:t xml:space="preserve">(3), 192–198. </w:t>
      </w:r>
      <w:hyperlink r:id="rId46" w:history="1">
        <w:r w:rsidR="00703481" w:rsidRPr="0095150C">
          <w:rPr>
            <w:rStyle w:val="Hyperlink"/>
            <w:rFonts w:ascii="Times New Roman" w:eastAsia="Times New Roman" w:hAnsi="Times New Roman" w:cs="Times New Roman"/>
            <w:sz w:val="24"/>
            <w:szCs w:val="24"/>
          </w:rPr>
          <w:t>https://ejournal.undiksha.ac.id/index.php/JJPSP/index</w:t>
        </w:r>
      </w:hyperlink>
      <w:r w:rsidR="00703481">
        <w:rPr>
          <w:rFonts w:ascii="Times New Roman" w:eastAsia="Times New Roman" w:hAnsi="Times New Roman" w:cs="Times New Roman"/>
          <w:color w:val="000000"/>
          <w:sz w:val="24"/>
          <w:szCs w:val="24"/>
        </w:rPr>
        <w:t xml:space="preserve"> </w:t>
      </w:r>
    </w:p>
    <w:p w14:paraId="39EF5CFA"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Syafruddin Akbar, I., &amp; Haryanti, T. (2021). PENGEMBANGAN ENTITY RELATIONSHIP DIAGRAM DATABASE TOKO ONLINE IRA SURABAYA. </w:t>
      </w:r>
      <w:r w:rsidRPr="00F972E3">
        <w:rPr>
          <w:rFonts w:ascii="Times New Roman" w:eastAsia="Times New Roman" w:hAnsi="Times New Roman" w:cs="Times New Roman"/>
          <w:i/>
          <w:iCs/>
          <w:color w:val="000000"/>
          <w:sz w:val="24"/>
          <w:szCs w:val="24"/>
        </w:rPr>
        <w:t>Jurnal Ilmiah Computing Insight</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3</w:t>
      </w:r>
      <w:r w:rsidRPr="00F972E3">
        <w:rPr>
          <w:rFonts w:ascii="Times New Roman" w:eastAsia="Times New Roman" w:hAnsi="Times New Roman" w:cs="Times New Roman"/>
          <w:color w:val="000000"/>
          <w:sz w:val="24"/>
          <w:szCs w:val="24"/>
        </w:rPr>
        <w:t>(2), 28.</w:t>
      </w:r>
    </w:p>
    <w:p w14:paraId="2ECEAB6D"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Utama, I. P. A. S., Wijaya, I. N. Y. A., &amp; Putra, A. A. G. A. M. (2024). Rancang Bangun Sistem Informasi Manajemen Berbasis Website di PT Bali Tresna Cemerlang dengan Metode Prototype. </w:t>
      </w:r>
      <w:r w:rsidRPr="00F972E3">
        <w:rPr>
          <w:rFonts w:ascii="Times New Roman" w:eastAsia="Times New Roman" w:hAnsi="Times New Roman" w:cs="Times New Roman"/>
          <w:i/>
          <w:iCs/>
          <w:color w:val="000000"/>
          <w:sz w:val="24"/>
          <w:szCs w:val="24"/>
        </w:rPr>
        <w:t>Jurnal Sosial Dan Teknologi (SOSTECH)</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4</w:t>
      </w:r>
      <w:r w:rsidRPr="00F972E3">
        <w:rPr>
          <w:rFonts w:ascii="Times New Roman" w:eastAsia="Times New Roman" w:hAnsi="Times New Roman" w:cs="Times New Roman"/>
          <w:color w:val="000000"/>
          <w:sz w:val="24"/>
          <w:szCs w:val="24"/>
        </w:rPr>
        <w:t>, 548–565.</w:t>
      </w:r>
    </w:p>
    <w:p w14:paraId="49934ED0" w14:textId="77777777" w:rsidR="00F972E3" w:rsidRPr="00F972E3" w:rsidRDefault="00F972E3" w:rsidP="00703481">
      <w:pPr>
        <w:autoSpaceDE w:val="0"/>
        <w:autoSpaceDN w:val="0"/>
        <w:spacing w:after="160" w:line="240" w:lineRule="auto"/>
        <w:ind w:left="851" w:hanging="851"/>
        <w:jc w:val="both"/>
        <w:rPr>
          <w:rFonts w:ascii="Times New Roman" w:eastAsia="Times New Roman" w:hAnsi="Times New Roman" w:cs="Times New Roman"/>
          <w:color w:val="000000"/>
          <w:sz w:val="24"/>
          <w:szCs w:val="24"/>
        </w:rPr>
      </w:pPr>
      <w:r w:rsidRPr="00F972E3">
        <w:rPr>
          <w:rFonts w:ascii="Times New Roman" w:eastAsia="Times New Roman" w:hAnsi="Times New Roman" w:cs="Times New Roman"/>
          <w:color w:val="000000"/>
          <w:sz w:val="24"/>
          <w:szCs w:val="24"/>
        </w:rPr>
        <w:t xml:space="preserve">Yusuf Anshar, M., Andhika Kurniawan, M., &amp; Adi Umarotussalam, R. (2025). Seminar Nasional Informatika Bela Negara (SANTIKA) Rancang Bangun Aplikasi Web Profil untuk UMKM Aquavita II Menggunakan Model Waterfall. </w:t>
      </w:r>
      <w:r w:rsidRPr="00F972E3">
        <w:rPr>
          <w:rFonts w:ascii="Times New Roman" w:eastAsia="Times New Roman" w:hAnsi="Times New Roman" w:cs="Times New Roman"/>
          <w:i/>
          <w:iCs/>
          <w:color w:val="000000"/>
          <w:sz w:val="24"/>
          <w:szCs w:val="24"/>
        </w:rPr>
        <w:t>Seminar Nasional Informatika Bela Negara (SANTIKA)</w:t>
      </w:r>
      <w:r w:rsidRPr="00F972E3">
        <w:rPr>
          <w:rFonts w:ascii="Times New Roman" w:eastAsia="Times New Roman" w:hAnsi="Times New Roman" w:cs="Times New Roman"/>
          <w:color w:val="000000"/>
          <w:sz w:val="24"/>
          <w:szCs w:val="24"/>
        </w:rPr>
        <w:t xml:space="preserve">, </w:t>
      </w:r>
      <w:r w:rsidRPr="00F972E3">
        <w:rPr>
          <w:rFonts w:ascii="Times New Roman" w:eastAsia="Times New Roman" w:hAnsi="Times New Roman" w:cs="Times New Roman"/>
          <w:i/>
          <w:iCs/>
          <w:color w:val="000000"/>
          <w:sz w:val="24"/>
          <w:szCs w:val="24"/>
        </w:rPr>
        <w:t>5</w:t>
      </w:r>
      <w:r w:rsidRPr="00F972E3">
        <w:rPr>
          <w:rFonts w:ascii="Times New Roman" w:eastAsia="Times New Roman" w:hAnsi="Times New Roman" w:cs="Times New Roman"/>
          <w:color w:val="000000"/>
          <w:sz w:val="24"/>
          <w:szCs w:val="24"/>
        </w:rPr>
        <w:t>, 1–9.</w:t>
      </w:r>
    </w:p>
    <w:sectPr w:rsidR="00F972E3" w:rsidRPr="00F972E3" w:rsidSect="00AB6807">
      <w:headerReference w:type="even" r:id="rId47"/>
      <w:headerReference w:type="default" r:id="rId48"/>
      <w:footerReference w:type="default" r:id="rId49"/>
      <w:headerReference w:type="first" r:id="rId50"/>
      <w:footerReference w:type="first" r:id="rId51"/>
      <w:pgSz w:w="11906" w:h="16838" w:code="9"/>
      <w:pgMar w:top="1440" w:right="1440" w:bottom="1440" w:left="1440" w:header="0" w:footer="0" w:gutter="0"/>
      <w:pgNumType w:start="63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B818" w14:textId="77777777" w:rsidR="00A86822" w:rsidRDefault="00A86822">
      <w:pPr>
        <w:spacing w:after="0" w:line="240" w:lineRule="auto"/>
      </w:pPr>
      <w:r>
        <w:separator/>
      </w:r>
    </w:p>
  </w:endnote>
  <w:endnote w:type="continuationSeparator" w:id="0">
    <w:p w14:paraId="77B30A07" w14:textId="77777777" w:rsidR="00A86822" w:rsidRDefault="00A8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6E67" w14:textId="77777777" w:rsidR="00AB6807" w:rsidRPr="00346EC7" w:rsidRDefault="00AB6807" w:rsidP="00AB6807">
    <w:pPr>
      <w:tabs>
        <w:tab w:val="center" w:pos="4513"/>
        <w:tab w:val="right" w:pos="9026"/>
      </w:tabs>
      <w:rPr>
        <w:rFonts w:ascii="Tahoma" w:eastAsia="Tahoma" w:hAnsi="Tahoma" w:cs="Tahoma"/>
        <w:sz w:val="20"/>
        <w:szCs w:val="20"/>
      </w:rPr>
    </w:pPr>
    <w:r w:rsidRPr="00346EC7">
      <w:rPr>
        <w:rFonts w:ascii="Tahoma" w:hAnsi="Tahoma" w:cs="Tahoma"/>
        <w:noProof/>
        <w:sz w:val="20"/>
        <w:szCs w:val="20"/>
      </w:rPr>
      <mc:AlternateContent>
        <mc:Choice Requires="wps">
          <w:drawing>
            <wp:anchor distT="0" distB="0" distL="114299" distR="114299" simplePos="0" relativeHeight="251662336" behindDoc="0" locked="0" layoutInCell="1" hidden="0" allowOverlap="1" wp14:anchorId="6A22D185" wp14:editId="54CCD440">
              <wp:simplePos x="0" y="0"/>
              <wp:positionH relativeFrom="column">
                <wp:posOffset>319405</wp:posOffset>
              </wp:positionH>
              <wp:positionV relativeFrom="paragraph">
                <wp:posOffset>-100330</wp:posOffset>
              </wp:positionV>
              <wp:extent cx="0" cy="359410"/>
              <wp:effectExtent l="0" t="0" r="38100" b="21590"/>
              <wp:wrapNone/>
              <wp:docPr id="115487702" name="Straight Arrow Connector 115487702"/>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FC5DB64" id="_x0000_t32" coordsize="21600,21600" o:spt="32" o:oned="t" path="m,l21600,21600e" filled="f">
              <v:path arrowok="t" fillok="f" o:connecttype="none"/>
              <o:lock v:ext="edit" shapetype="t"/>
            </v:shapetype>
            <v:shape id="Straight Arrow Connector 115487702" o:spid="_x0000_s1026" type="#_x0000_t32" style="position:absolute;margin-left:25.15pt;margin-top:-7.9pt;width:0;height:28.3pt;z-index:25166233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" strokeweight="1pt">
              <v:stroke startarrowwidth="narrow" startarrowlength="short" endarrowwidth="narrow" endarrowlength="short"/>
            </v:shape>
          </w:pict>
        </mc:Fallback>
      </mc:AlternateContent>
    </w:r>
    <w:r w:rsidRPr="00346EC7">
      <w:rPr>
        <w:rFonts w:ascii="Tahoma" w:eastAsia="Tahoma" w:hAnsi="Tahoma" w:cs="Tahoma"/>
        <w:sz w:val="20"/>
        <w:szCs w:val="20"/>
      </w:rPr>
      <w:fldChar w:fldCharType="begin"/>
    </w:r>
    <w:r w:rsidRPr="00346EC7">
      <w:rPr>
        <w:rFonts w:ascii="Tahoma" w:eastAsia="Tahoma" w:hAnsi="Tahoma" w:cs="Tahoma"/>
        <w:sz w:val="20"/>
        <w:szCs w:val="20"/>
      </w:rPr>
      <w:instrText>PAGE</w:instrText>
    </w:r>
    <w:r w:rsidRPr="00346EC7">
      <w:rPr>
        <w:rFonts w:ascii="Tahoma" w:eastAsia="Tahoma" w:hAnsi="Tahoma" w:cs="Tahoma"/>
        <w:sz w:val="20"/>
        <w:szCs w:val="20"/>
      </w:rPr>
      <w:fldChar w:fldCharType="separate"/>
    </w:r>
    <w:r>
      <w:rPr>
        <w:rFonts w:ascii="Tahoma" w:eastAsia="Tahoma" w:hAnsi="Tahoma" w:cs="Tahoma"/>
        <w:sz w:val="20"/>
        <w:szCs w:val="20"/>
      </w:rPr>
      <w:t>61</w:t>
    </w:r>
    <w:r>
      <w:rPr>
        <w:rFonts w:ascii="Tahoma" w:eastAsia="Tahoma" w:hAnsi="Tahoma" w:cs="Tahoma"/>
        <w:sz w:val="20"/>
        <w:szCs w:val="20"/>
      </w:rPr>
      <w:t>7</w:t>
    </w:r>
    <w:r w:rsidRPr="00346EC7">
      <w:rPr>
        <w:rFonts w:ascii="Tahoma" w:eastAsia="Tahoma" w:hAnsi="Tahoma" w:cs="Tahoma"/>
        <w:sz w:val="20"/>
        <w:szCs w:val="20"/>
      </w:rPr>
      <w:fldChar w:fldCharType="end"/>
    </w:r>
    <w:r w:rsidRPr="00346EC7">
      <w:rPr>
        <w:rFonts w:ascii="Tahoma" w:eastAsia="Tahoma" w:hAnsi="Tahoma" w:cs="Tahoma"/>
        <w:sz w:val="20"/>
        <w:szCs w:val="20"/>
      </w:rPr>
      <w:t xml:space="preserve">        </w:t>
    </w:r>
    <w:r w:rsidRPr="00346EC7">
      <w:rPr>
        <w:rFonts w:ascii="Tahoma" w:eastAsia="Cambria" w:hAnsi="Tahoma" w:cs="Tahoma"/>
        <w:b/>
        <w:bCs/>
        <w:sz w:val="20"/>
        <w:szCs w:val="20"/>
      </w:rPr>
      <w:t>Jurnal Ilmiah Sistem Informasi dan Ilmu Komputer</w:t>
    </w:r>
    <w:r w:rsidRPr="00346EC7">
      <w:rPr>
        <w:rFonts w:ascii="Tahoma" w:eastAsia="Cambria" w:hAnsi="Tahoma" w:cs="Tahoma"/>
        <w:sz w:val="20"/>
        <w:szCs w:val="20"/>
      </w:rPr>
      <w:t xml:space="preserve"> - Volume 6, Nomor 1, Maret 2026</w:t>
    </w:r>
    <w:r w:rsidRPr="00346EC7">
      <w:rPr>
        <w:rFonts w:ascii="Tahoma" w:eastAsia="Cambria" w:hAnsi="Tahoma" w:cs="Tahoma"/>
        <w:b/>
        <w:bCs/>
        <w:sz w:val="20"/>
        <w:szCs w:val="20"/>
      </w:rPr>
      <w:t xml:space="preserve"> </w:t>
    </w:r>
    <w:r w:rsidRPr="00346EC7">
      <w:rPr>
        <w:rFonts w:ascii="Tahoma" w:hAnsi="Tahoma" w:cs="Tahoma"/>
        <w:noProof/>
        <w:sz w:val="20"/>
        <w:szCs w:val="20"/>
      </w:rPr>
      <mc:AlternateContent>
        <mc:Choice Requires="wps">
          <w:drawing>
            <wp:anchor distT="0" distB="0" distL="114300" distR="114300" simplePos="0" relativeHeight="251663360" behindDoc="0" locked="0" layoutInCell="1" hidden="0" allowOverlap="1" wp14:anchorId="50F77B88" wp14:editId="414AF9E8">
              <wp:simplePos x="0" y="0"/>
              <wp:positionH relativeFrom="column">
                <wp:posOffset>342900</wp:posOffset>
              </wp:positionH>
              <wp:positionV relativeFrom="paragraph">
                <wp:posOffset>152400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3F63C9D7" id="Straight Arrow Connector 19" o:spid="_x0000_s1026" type="#_x0000_t32" style="position:absolute;margin-left:27pt;margin-top:12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" strokecolor="windowText">
              <v:stroke startarrowwidth="narrow" startarrowlength="short" endarrowwidth="narrow" endarrowlength="short" joinstyle="miter"/>
            </v:shape>
          </w:pict>
        </mc:Fallback>
      </mc:AlternateContent>
    </w:r>
  </w:p>
  <w:p w14:paraId="27036E77" w14:textId="77777777" w:rsidR="00AB6807" w:rsidRDefault="00AB6807" w:rsidP="00AB6807">
    <w:pPr>
      <w:pStyle w:val="Footer"/>
      <w:rPr>
        <w:rFonts w:ascii="Tahoma" w:hAnsi="Tahoma" w:cs="Tahoma"/>
        <w:sz w:val="20"/>
        <w:szCs w:val="20"/>
      </w:rPr>
    </w:pPr>
  </w:p>
  <w:p w14:paraId="7C6045FF" w14:textId="77777777" w:rsidR="00AB6807" w:rsidRDefault="00AB6807" w:rsidP="00AB6807">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8488" w14:textId="1359F181" w:rsidR="00AB6807" w:rsidRPr="00AB6807" w:rsidRDefault="00AB6807" w:rsidP="00AB6807">
    <w:pPr>
      <w:pBdr>
        <w:top w:val="single" w:sz="4" w:space="1" w:color="000000"/>
        <w:left w:val="nil"/>
        <w:bottom w:val="nil"/>
        <w:right w:val="nil"/>
        <w:between w:val="nil"/>
      </w:pBdr>
      <w:spacing w:after="0" w:line="240" w:lineRule="auto"/>
      <w:rPr>
        <w:i/>
        <w:sz w:val="20"/>
        <w:szCs w:val="20"/>
        <w:lang w:val="sv-SE"/>
      </w:rPr>
    </w:pPr>
    <w:r w:rsidRPr="00AB6807">
      <w:rPr>
        <w:i/>
        <w:sz w:val="20"/>
        <w:szCs w:val="20"/>
        <w:lang w:val="sv-SE"/>
      </w:rPr>
      <w:t>Naskah Masuk: 15 Januari 2026; Revisi: 19 Februari 2026; Diterima: 16 Maret 2026; Terbit: 3</w:t>
    </w:r>
    <w:r>
      <w:rPr>
        <w:i/>
        <w:sz w:val="20"/>
        <w:szCs w:val="20"/>
        <w:lang w:val="sv-SE"/>
      </w:rPr>
      <w:t>0</w:t>
    </w:r>
    <w:r w:rsidRPr="00AB6807">
      <w:rPr>
        <w:i/>
        <w:sz w:val="20"/>
        <w:szCs w:val="20"/>
        <w:lang w:val="sv-SE"/>
      </w:rPr>
      <w:t xml:space="preserve"> Maret 2026</w:t>
    </w:r>
  </w:p>
  <w:p w14:paraId="62D15382" w14:textId="77777777" w:rsidR="00AB6807" w:rsidRPr="00AB6807" w:rsidRDefault="00AB6807" w:rsidP="00AB6807">
    <w:pPr>
      <w:pStyle w:val="Footer"/>
      <w:rPr>
        <w:sz w:val="20"/>
        <w:szCs w:val="20"/>
      </w:rPr>
    </w:pPr>
  </w:p>
  <w:p w14:paraId="137D970B" w14:textId="77777777" w:rsidR="00AB6807" w:rsidRPr="00AB6807" w:rsidRDefault="00AB6807" w:rsidP="00AB6807">
    <w:pPr>
      <w:pStyle w:val="Footer"/>
      <w:rPr>
        <w:sz w:val="20"/>
        <w:szCs w:val="20"/>
      </w:rPr>
    </w:pPr>
  </w:p>
  <w:p w14:paraId="54183B4A" w14:textId="77777777" w:rsidR="00AB6807" w:rsidRPr="00AB6807" w:rsidRDefault="00AB6807" w:rsidP="00AB6807">
    <w:pPr>
      <w:pStyle w:val="Footer"/>
      <w:rPr>
        <w:sz w:val="20"/>
        <w:szCs w:val="20"/>
      </w:rPr>
    </w:pPr>
  </w:p>
  <w:p w14:paraId="40A76BDC" w14:textId="77777777" w:rsidR="00AB6807" w:rsidRPr="00AB6807" w:rsidRDefault="00AB6807" w:rsidP="00AB680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FE22" w14:textId="77777777" w:rsidR="00A86822" w:rsidRDefault="00A86822">
      <w:pPr>
        <w:spacing w:after="0" w:line="240" w:lineRule="auto"/>
      </w:pPr>
      <w:r>
        <w:separator/>
      </w:r>
    </w:p>
  </w:footnote>
  <w:footnote w:type="continuationSeparator" w:id="0">
    <w:p w14:paraId="74CBED2F" w14:textId="77777777" w:rsidR="00A86822" w:rsidRDefault="00A8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2AF7" w14:textId="77777777" w:rsidR="00AB6807" w:rsidRDefault="00AB6807" w:rsidP="00AB6807">
    <w:pPr>
      <w:pStyle w:val="Header"/>
      <w:jc w:val="right"/>
      <w:rPr>
        <w:rFonts w:ascii="Cambria" w:eastAsia="Cambria" w:hAnsi="Cambria" w:cs="Cambria"/>
        <w:lang w:val="en-US"/>
      </w:rPr>
    </w:pPr>
  </w:p>
  <w:p w14:paraId="3164DDDC" w14:textId="77777777" w:rsidR="00AB6807" w:rsidRDefault="00AB6807" w:rsidP="00AB6807">
    <w:pPr>
      <w:pStyle w:val="Header"/>
      <w:jc w:val="right"/>
      <w:rPr>
        <w:rFonts w:ascii="Cambria" w:eastAsia="Cambria" w:hAnsi="Cambria" w:cs="Cambria"/>
        <w:lang w:val="en-US"/>
      </w:rPr>
    </w:pPr>
  </w:p>
  <w:p w14:paraId="68591EA2" w14:textId="05A01166" w:rsidR="00AB6807" w:rsidRDefault="00AB6807" w:rsidP="00AB6807">
    <w:pPr>
      <w:pStyle w:val="Header"/>
      <w:jc w:val="right"/>
    </w:pPr>
    <w:r w:rsidRPr="00AB6807">
      <w:rPr>
        <w:rFonts w:ascii="Cambria" w:eastAsia="Cambria" w:hAnsi="Cambria" w:cs="Cambria"/>
        <w:lang w:val="en-US"/>
      </w:rPr>
      <w:t>e-ISSN: 2827-7953; p-ISSN: 2827-8135, Hal. 6</w:t>
    </w:r>
    <w:r>
      <w:rPr>
        <w:rFonts w:ascii="Cambria" w:eastAsia="Cambria" w:hAnsi="Cambria" w:cs="Cambria"/>
        <w:lang w:val="en-US"/>
      </w:rPr>
      <w:t>30-</w:t>
    </w:r>
    <w:r w:rsidRPr="00AB6807">
      <w:rPr>
        <w:rFonts w:ascii="Cambria" w:eastAsia="Cambria" w:hAnsi="Cambria" w:cs="Cambria"/>
        <w:lang w:val="en-US"/>
      </w:rPr>
      <w:t>6</w:t>
    </w:r>
    <w:r>
      <w:rPr>
        <w:rFonts w:ascii="Cambria" w:eastAsia="Cambria" w:hAnsi="Cambria" w:cs="Cambria"/>
        <w:lang w:val="en-US"/>
      </w:rPr>
      <w:t>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29AB" w14:textId="77777777" w:rsidR="00AB6807" w:rsidRDefault="00AB6807" w:rsidP="00AB6807">
    <w:pPr>
      <w:pStyle w:val="Header"/>
      <w:jc w:val="right"/>
      <w:rPr>
        <w:rFonts w:ascii="Arial" w:hAnsi="Arial" w:cs="Arial"/>
        <w:i/>
        <w:iCs/>
        <w:sz w:val="20"/>
        <w:szCs w:val="20"/>
      </w:rPr>
    </w:pPr>
  </w:p>
  <w:p w14:paraId="5EC64E50" w14:textId="77777777" w:rsidR="00AB6807" w:rsidRDefault="00AB6807" w:rsidP="00AB6807">
    <w:pPr>
      <w:pStyle w:val="Header"/>
      <w:jc w:val="right"/>
      <w:rPr>
        <w:rFonts w:ascii="Arial" w:hAnsi="Arial" w:cs="Arial"/>
        <w:i/>
        <w:iCs/>
        <w:sz w:val="20"/>
        <w:szCs w:val="20"/>
      </w:rPr>
    </w:pPr>
  </w:p>
  <w:p w14:paraId="13CF1DB2" w14:textId="78B73C55" w:rsidR="00AB6807" w:rsidRPr="00AB6807" w:rsidRDefault="00AB6807" w:rsidP="00AB6807">
    <w:pPr>
      <w:pStyle w:val="Header"/>
      <w:jc w:val="right"/>
      <w:rPr>
        <w:rFonts w:ascii="Arial" w:hAnsi="Arial" w:cs="Arial"/>
        <w:i/>
        <w:iCs/>
        <w:sz w:val="20"/>
        <w:szCs w:val="20"/>
      </w:rPr>
    </w:pPr>
    <w:r w:rsidRPr="00AB6807">
      <w:rPr>
        <w:rFonts w:ascii="Arial" w:hAnsi="Arial" w:cs="Arial"/>
        <w:i/>
        <w:iCs/>
        <w:sz w:val="20"/>
        <w:szCs w:val="20"/>
      </w:rPr>
      <w:t>Design and Development of a Web-Based Information System for Traditional Balinese Decoration Rental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6E97" w14:textId="77777777" w:rsidR="00AB6807" w:rsidRPr="00AB6807" w:rsidRDefault="00AB6807" w:rsidP="00AB6807">
    <w:pPr>
      <w:tabs>
        <w:tab w:val="center" w:pos="4680"/>
        <w:tab w:val="right" w:pos="9360"/>
      </w:tabs>
      <w:spacing w:after="0" w:line="240" w:lineRule="auto"/>
      <w:jc w:val="right"/>
      <w:rPr>
        <w:rFonts w:ascii="Cambria" w:eastAsia="Cambria" w:hAnsi="Cambria" w:cs="Cambria"/>
        <w:b/>
        <w:bCs/>
        <w:lang w:val="en-US"/>
      </w:rPr>
    </w:pPr>
  </w:p>
  <w:p w14:paraId="08C7654F" w14:textId="77777777" w:rsidR="00AB6807" w:rsidRPr="00AB6807" w:rsidRDefault="00AB6807" w:rsidP="00AB6807">
    <w:pPr>
      <w:tabs>
        <w:tab w:val="center" w:pos="4680"/>
        <w:tab w:val="right" w:pos="9360"/>
      </w:tabs>
      <w:spacing w:after="0" w:line="240" w:lineRule="auto"/>
      <w:jc w:val="right"/>
      <w:rPr>
        <w:rFonts w:ascii="Cambria" w:eastAsia="Cambria" w:hAnsi="Cambria" w:cs="Cambria"/>
        <w:b/>
        <w:lang w:val="en-US"/>
      </w:rPr>
    </w:pPr>
    <w:proofErr w:type="spellStart"/>
    <w:r w:rsidRPr="00AB6807">
      <w:rPr>
        <w:rFonts w:ascii="Cambria" w:eastAsia="Cambria" w:hAnsi="Cambria" w:cs="Cambria"/>
        <w:b/>
        <w:bCs/>
        <w:lang w:val="en-US"/>
      </w:rPr>
      <w:t>Jurnal</w:t>
    </w:r>
    <w:proofErr w:type="spellEnd"/>
    <w:r w:rsidRPr="00AB6807">
      <w:rPr>
        <w:rFonts w:ascii="Cambria" w:eastAsia="Cambria" w:hAnsi="Cambria" w:cs="Cambria"/>
        <w:b/>
        <w:bCs/>
        <w:lang w:val="en-US"/>
      </w:rPr>
      <w:t xml:space="preserve"> </w:t>
    </w:r>
    <w:proofErr w:type="spellStart"/>
    <w:r w:rsidRPr="00AB6807">
      <w:rPr>
        <w:rFonts w:ascii="Cambria" w:eastAsia="Cambria" w:hAnsi="Cambria" w:cs="Cambria"/>
        <w:b/>
        <w:bCs/>
        <w:lang w:val="en-US"/>
      </w:rPr>
      <w:t>ilmiah</w:t>
    </w:r>
    <w:proofErr w:type="spellEnd"/>
    <w:r w:rsidRPr="00AB6807">
      <w:rPr>
        <w:rFonts w:ascii="Cambria" w:eastAsia="Cambria" w:hAnsi="Cambria" w:cs="Cambria"/>
        <w:b/>
        <w:bCs/>
        <w:lang w:val="en-US"/>
      </w:rPr>
      <w:t xml:space="preserve"> </w:t>
    </w:r>
    <w:proofErr w:type="spellStart"/>
    <w:r w:rsidRPr="00AB6807">
      <w:rPr>
        <w:rFonts w:ascii="Cambria" w:eastAsia="Cambria" w:hAnsi="Cambria" w:cs="Cambria"/>
        <w:b/>
        <w:bCs/>
        <w:lang w:val="en-US"/>
      </w:rPr>
      <w:t>Sistem</w:t>
    </w:r>
    <w:proofErr w:type="spellEnd"/>
    <w:r w:rsidRPr="00AB6807">
      <w:rPr>
        <w:rFonts w:ascii="Cambria" w:eastAsia="Cambria" w:hAnsi="Cambria" w:cs="Cambria"/>
        <w:b/>
        <w:bCs/>
        <w:lang w:val="en-US"/>
      </w:rPr>
      <w:t xml:space="preserve"> </w:t>
    </w:r>
    <w:proofErr w:type="spellStart"/>
    <w:r w:rsidRPr="00AB6807">
      <w:rPr>
        <w:rFonts w:ascii="Cambria" w:eastAsia="Cambria" w:hAnsi="Cambria" w:cs="Cambria"/>
        <w:b/>
        <w:bCs/>
        <w:lang w:val="en-US"/>
      </w:rPr>
      <w:t>Informasi</w:t>
    </w:r>
    <w:proofErr w:type="spellEnd"/>
    <w:r w:rsidRPr="00AB6807">
      <w:rPr>
        <w:rFonts w:ascii="Cambria" w:eastAsia="Cambria" w:hAnsi="Cambria" w:cs="Cambria"/>
        <w:b/>
        <w:bCs/>
        <w:lang w:val="en-US"/>
      </w:rPr>
      <w:t xml:space="preserve"> dan </w:t>
    </w:r>
    <w:proofErr w:type="spellStart"/>
    <w:r w:rsidRPr="00AB6807">
      <w:rPr>
        <w:rFonts w:ascii="Cambria" w:eastAsia="Cambria" w:hAnsi="Cambria" w:cs="Cambria"/>
        <w:b/>
        <w:bCs/>
        <w:lang w:val="en-US"/>
      </w:rPr>
      <w:t>Ilmu</w:t>
    </w:r>
    <w:proofErr w:type="spellEnd"/>
    <w:r w:rsidRPr="00AB6807">
      <w:rPr>
        <w:rFonts w:ascii="Cambria" w:eastAsia="Cambria" w:hAnsi="Cambria" w:cs="Cambria"/>
        <w:b/>
        <w:bCs/>
        <w:lang w:val="en-US"/>
      </w:rPr>
      <w:t xml:space="preserve"> Komputer</w:t>
    </w:r>
  </w:p>
  <w:p w14:paraId="648641FE" w14:textId="77777777" w:rsidR="00AB6807" w:rsidRPr="00AB6807" w:rsidRDefault="00AB6807" w:rsidP="00AB6807">
    <w:pPr>
      <w:tabs>
        <w:tab w:val="center" w:pos="4680"/>
        <w:tab w:val="right" w:pos="9360"/>
      </w:tabs>
      <w:spacing w:after="0" w:line="240" w:lineRule="auto"/>
      <w:jc w:val="right"/>
      <w:rPr>
        <w:rFonts w:ascii="Cambria" w:eastAsia="Cambria" w:hAnsi="Cambria" w:cs="Cambria"/>
        <w:b/>
        <w:lang w:val="en-US"/>
      </w:rPr>
    </w:pPr>
    <w:r w:rsidRPr="00AB6807">
      <w:rPr>
        <w:rFonts w:ascii="Cambria" w:eastAsia="Cambria" w:hAnsi="Cambria" w:cs="Cambria"/>
        <w:b/>
        <w:lang w:val="en-US"/>
      </w:rPr>
      <w:t xml:space="preserve">Volume. 6 </w:t>
    </w:r>
    <w:proofErr w:type="spellStart"/>
    <w:r w:rsidRPr="00AB6807">
      <w:rPr>
        <w:rFonts w:ascii="Cambria" w:eastAsia="Cambria" w:hAnsi="Cambria" w:cs="Cambria"/>
        <w:b/>
        <w:lang w:val="en-US"/>
      </w:rPr>
      <w:t>Nomor</w:t>
    </w:r>
    <w:proofErr w:type="spellEnd"/>
    <w:r w:rsidRPr="00AB6807">
      <w:rPr>
        <w:rFonts w:ascii="Cambria" w:eastAsia="Cambria" w:hAnsi="Cambria" w:cs="Cambria"/>
        <w:b/>
        <w:lang w:val="en-US"/>
      </w:rPr>
      <w:t>. 1 Maret 2026</w:t>
    </w:r>
  </w:p>
  <w:p w14:paraId="0D9E9341" w14:textId="2028C6F9" w:rsidR="00AB6807" w:rsidRPr="00AB6807" w:rsidRDefault="00AB6807" w:rsidP="00AB6807">
    <w:pPr>
      <w:tabs>
        <w:tab w:val="center" w:pos="4680"/>
        <w:tab w:val="right" w:pos="9360"/>
      </w:tabs>
      <w:spacing w:after="0" w:line="240" w:lineRule="auto"/>
      <w:jc w:val="right"/>
      <w:rPr>
        <w:rFonts w:ascii="Cambria" w:eastAsia="Cambria" w:hAnsi="Cambria" w:cs="Cambria"/>
        <w:lang w:val="en-US"/>
      </w:rPr>
    </w:pPr>
    <w:r w:rsidRPr="00AB6807">
      <w:rPr>
        <w:rFonts w:ascii="Cambria" w:hAnsi="Cambria" w:cs="Traditional Arabic"/>
        <w:noProof/>
        <w:color w:val="0563C1"/>
        <w:u w:val="single"/>
        <w:lang w:val="en-US"/>
      </w:rPr>
      <w:drawing>
        <wp:anchor distT="0" distB="0" distL="114300" distR="114300" simplePos="0" relativeHeight="251660288" behindDoc="0" locked="0" layoutInCell="1" hidden="0" allowOverlap="1" wp14:anchorId="43064804" wp14:editId="63059226">
          <wp:simplePos x="0" y="0"/>
          <wp:positionH relativeFrom="margin">
            <wp:posOffset>0</wp:posOffset>
          </wp:positionH>
          <wp:positionV relativeFrom="paragraph">
            <wp:posOffset>72097</wp:posOffset>
          </wp:positionV>
          <wp:extent cx="809625" cy="323850"/>
          <wp:effectExtent l="0" t="0" r="9525"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AB6807">
      <w:rPr>
        <w:rFonts w:ascii="Cambria" w:hAnsi="Cambria" w:cs="Traditional Arabic"/>
        <w:noProof/>
        <w:lang w:val="en-US"/>
      </w:rPr>
      <w:drawing>
        <wp:anchor distT="0" distB="0" distL="114300" distR="114300" simplePos="0" relativeHeight="251659264" behindDoc="0" locked="0" layoutInCell="1" hidden="0" allowOverlap="1" wp14:anchorId="67C4ADB2" wp14:editId="7F486319">
          <wp:simplePos x="0" y="0"/>
          <wp:positionH relativeFrom="column">
            <wp:posOffset>860767</wp:posOffset>
          </wp:positionH>
          <wp:positionV relativeFrom="paragraph">
            <wp:posOffset>123825</wp:posOffset>
          </wp:positionV>
          <wp:extent cx="838200" cy="295275"/>
          <wp:effectExtent l="0" t="0" r="0" b="9525"/>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AB6807">
      <w:rPr>
        <w:rFonts w:ascii="Cambria" w:eastAsia="Cambria" w:hAnsi="Cambria" w:cs="Cambria"/>
        <w:lang w:val="en-US"/>
      </w:rPr>
      <w:t>e-ISSN: 2827-7953; p-ISSN: 2827-8135, Hal. 6</w:t>
    </w:r>
    <w:r>
      <w:rPr>
        <w:rFonts w:ascii="Cambria" w:eastAsia="Cambria" w:hAnsi="Cambria" w:cs="Cambria"/>
        <w:lang w:val="en-US"/>
      </w:rPr>
      <w:t>30-</w:t>
    </w:r>
    <w:r w:rsidRPr="00AB6807">
      <w:rPr>
        <w:rFonts w:ascii="Cambria" w:eastAsia="Cambria" w:hAnsi="Cambria" w:cs="Cambria"/>
        <w:lang w:val="en-US"/>
      </w:rPr>
      <w:t>6</w:t>
    </w:r>
    <w:r>
      <w:rPr>
        <w:rFonts w:ascii="Cambria" w:eastAsia="Cambria" w:hAnsi="Cambria" w:cs="Cambria"/>
        <w:lang w:val="en-US"/>
      </w:rPr>
      <w:t>46</w:t>
    </w:r>
  </w:p>
  <w:p w14:paraId="1783E042" w14:textId="272BE343" w:rsidR="00AB6807" w:rsidRPr="00AB6807" w:rsidRDefault="00AB6807" w:rsidP="00AB6807">
    <w:pPr>
      <w:pBdr>
        <w:top w:val="nil"/>
        <w:left w:val="nil"/>
        <w:bottom w:val="nil"/>
        <w:right w:val="nil"/>
        <w:between w:val="nil"/>
      </w:pBdr>
      <w:spacing w:after="0" w:line="240" w:lineRule="auto"/>
      <w:jc w:val="right"/>
      <w:rPr>
        <w:rStyle w:val="Hyperlink"/>
        <w:rFonts w:ascii="Cambria" w:eastAsia="Cambria" w:hAnsi="Cambria" w:cs="Cambria"/>
        <w:lang w:val="en-US"/>
      </w:rPr>
    </w:pPr>
    <w:r w:rsidRPr="00AB6807">
      <w:rPr>
        <w:rFonts w:ascii="Cambria" w:eastAsia="Cambria" w:hAnsi="Cambria" w:cs="Cambria"/>
        <w:color w:val="000000"/>
        <w:lang w:val="en-US"/>
      </w:rPr>
      <w:t xml:space="preserve">DOI: </w:t>
    </w:r>
    <w:r>
      <w:rPr>
        <w:rFonts w:ascii="Cambria" w:eastAsia="Cambria" w:hAnsi="Cambria" w:cs="Cambria"/>
        <w:color w:val="0000FF"/>
        <w:u w:val="single"/>
        <w:lang w:val="en-US"/>
      </w:rPr>
      <w:fldChar w:fldCharType="begin"/>
    </w:r>
    <w:r>
      <w:rPr>
        <w:rFonts w:ascii="Cambria" w:eastAsia="Cambria" w:hAnsi="Cambria" w:cs="Cambria"/>
        <w:color w:val="0000FF"/>
        <w:u w:val="single"/>
        <w:lang w:val="en-US"/>
      </w:rPr>
      <w:instrText>HYPERLINK "https://doi.org/10.55606/juisik.v6i1.2282"</w:instrText>
    </w:r>
    <w:r>
      <w:rPr>
        <w:rFonts w:ascii="Cambria" w:eastAsia="Cambria" w:hAnsi="Cambria" w:cs="Cambria"/>
        <w:color w:val="0000FF"/>
        <w:u w:val="single"/>
        <w:lang w:val="en-US"/>
      </w:rPr>
    </w:r>
    <w:r>
      <w:rPr>
        <w:rFonts w:ascii="Cambria" w:eastAsia="Cambria" w:hAnsi="Cambria" w:cs="Cambria"/>
        <w:color w:val="0000FF"/>
        <w:u w:val="single"/>
        <w:lang w:val="en-US"/>
      </w:rPr>
      <w:fldChar w:fldCharType="separate"/>
    </w:r>
    <w:r w:rsidRPr="00AB6807">
      <w:rPr>
        <w:rStyle w:val="Hyperlink"/>
        <w:rFonts w:ascii="Cambria" w:eastAsia="Cambria" w:hAnsi="Cambria" w:cs="Cambria"/>
        <w:lang w:val="en-US"/>
      </w:rPr>
      <w:t>https://doi.org/10.55606/juisik.v6i1.228</w:t>
    </w:r>
    <w:r w:rsidRPr="00AB6807">
      <w:rPr>
        <w:rStyle w:val="Hyperlink"/>
        <w:rFonts w:ascii="Cambria" w:eastAsia="Cambria" w:hAnsi="Cambria" w:cs="Cambria"/>
        <w:lang w:val="en-US"/>
      </w:rPr>
      <w:t>2</w:t>
    </w:r>
  </w:p>
  <w:p w14:paraId="393F0DEE" w14:textId="223EBA35" w:rsidR="00AB6807" w:rsidRPr="00AB6807" w:rsidRDefault="00AB6807" w:rsidP="00AB6807">
    <w:pPr>
      <w:pBdr>
        <w:bottom w:val="single" w:sz="4" w:space="1" w:color="auto"/>
      </w:pBdr>
      <w:tabs>
        <w:tab w:val="center" w:pos="4680"/>
        <w:tab w:val="right" w:pos="9360"/>
      </w:tabs>
      <w:spacing w:after="0" w:line="240" w:lineRule="auto"/>
      <w:jc w:val="right"/>
      <w:rPr>
        <w:rFonts w:ascii="Cambria" w:eastAsia="Cambria" w:hAnsi="Cambria" w:cs="Cambria"/>
        <w:iCs/>
        <w:u w:val="single"/>
        <w:lang w:val="en-US"/>
      </w:rPr>
    </w:pPr>
    <w:r>
      <w:rPr>
        <w:rFonts w:ascii="Cambria" w:eastAsia="Cambria" w:hAnsi="Cambria" w:cs="Cambria"/>
        <w:color w:val="0000FF"/>
        <w:u w:val="single"/>
        <w:lang w:val="en-US"/>
      </w:rPr>
      <w:fldChar w:fldCharType="end"/>
    </w:r>
    <w:proofErr w:type="spellStart"/>
    <w:r w:rsidRPr="00AB6807">
      <w:rPr>
        <w:rFonts w:ascii="Cambria" w:eastAsia="Cambria" w:hAnsi="Cambria" w:cs="Cambria"/>
        <w:iCs/>
        <w:lang w:val="en-US"/>
      </w:rPr>
      <w:t>Tersedia</w:t>
    </w:r>
    <w:proofErr w:type="spellEnd"/>
    <w:r w:rsidRPr="00AB6807">
      <w:rPr>
        <w:rFonts w:ascii="Cambria" w:eastAsia="Cambria" w:hAnsi="Cambria" w:cs="Cambria"/>
        <w:b/>
        <w:iCs/>
        <w:lang w:val="en-US"/>
      </w:rPr>
      <w:t xml:space="preserve">: </w:t>
    </w:r>
    <w:hyperlink r:id="rId3" w:history="1">
      <w:r w:rsidRPr="0095150C">
        <w:rPr>
          <w:rStyle w:val="Hyperlink"/>
          <w:rFonts w:ascii="Cambria" w:eastAsia="Cambria" w:hAnsi="Cambria" w:cs="Cambria"/>
          <w:iCs/>
          <w:lang w:val="en-US"/>
        </w:rPr>
        <w:t>https://journal.sinov.id/index.php/juisik</w:t>
      </w:r>
    </w:hyperlink>
    <w:r>
      <w:rPr>
        <w:rFonts w:ascii="Cambria" w:eastAsia="Arial" w:hAnsi="Cambria" w:cs="Arial"/>
        <w:lang w:val="id"/>
      </w:rPr>
      <w:t xml:space="preserve"> </w:t>
    </w:r>
  </w:p>
  <w:p w14:paraId="58C0DC1A" w14:textId="77777777" w:rsidR="00AB6807" w:rsidRPr="00AB6807" w:rsidRDefault="00AB6807" w:rsidP="00AB6807">
    <w:pPr>
      <w:pStyle w:val="Head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3E13520"/>
    <w:multiLevelType w:val="hybridMultilevel"/>
    <w:tmpl w:val="72ACAB7A"/>
    <w:lvl w:ilvl="0" w:tplc="1D907AC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CAC7E7B"/>
    <w:multiLevelType w:val="multilevel"/>
    <w:tmpl w:val="DCBA607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30380228">
    <w:abstractNumId w:val="5"/>
  </w:num>
  <w:num w:numId="2" w16cid:durableId="1690176146">
    <w:abstractNumId w:val="4"/>
  </w:num>
  <w:num w:numId="3" w16cid:durableId="2068726326">
    <w:abstractNumId w:val="9"/>
  </w:num>
  <w:num w:numId="4" w16cid:durableId="164590973">
    <w:abstractNumId w:val="1"/>
  </w:num>
  <w:num w:numId="5" w16cid:durableId="229967450">
    <w:abstractNumId w:val="3"/>
  </w:num>
  <w:num w:numId="6" w16cid:durableId="1359090169">
    <w:abstractNumId w:val="0"/>
  </w:num>
  <w:num w:numId="7" w16cid:durableId="1038118091">
    <w:abstractNumId w:val="7"/>
  </w:num>
  <w:num w:numId="8" w16cid:durableId="1233127362">
    <w:abstractNumId w:val="2"/>
  </w:num>
  <w:num w:numId="9" w16cid:durableId="808983546">
    <w:abstractNumId w:val="6"/>
  </w:num>
  <w:num w:numId="10" w16cid:durableId="1660815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63C6B"/>
    <w:rsid w:val="000A683C"/>
    <w:rsid w:val="000C206C"/>
    <w:rsid w:val="000C7684"/>
    <w:rsid w:val="000D4B16"/>
    <w:rsid w:val="000E4560"/>
    <w:rsid w:val="000F5BCB"/>
    <w:rsid w:val="0011371F"/>
    <w:rsid w:val="0013730A"/>
    <w:rsid w:val="00165A23"/>
    <w:rsid w:val="00177A2F"/>
    <w:rsid w:val="00177EAE"/>
    <w:rsid w:val="00186B62"/>
    <w:rsid w:val="001A00AF"/>
    <w:rsid w:val="001A5FA5"/>
    <w:rsid w:val="001B3132"/>
    <w:rsid w:val="00230235"/>
    <w:rsid w:val="0025182A"/>
    <w:rsid w:val="002A075B"/>
    <w:rsid w:val="002B2806"/>
    <w:rsid w:val="002D44FA"/>
    <w:rsid w:val="002D4F4C"/>
    <w:rsid w:val="002F29B1"/>
    <w:rsid w:val="002F2A07"/>
    <w:rsid w:val="003007AB"/>
    <w:rsid w:val="003407E9"/>
    <w:rsid w:val="0035260C"/>
    <w:rsid w:val="00383052"/>
    <w:rsid w:val="00390012"/>
    <w:rsid w:val="0039047B"/>
    <w:rsid w:val="003D3CCF"/>
    <w:rsid w:val="003D7073"/>
    <w:rsid w:val="003E5454"/>
    <w:rsid w:val="004461CB"/>
    <w:rsid w:val="00450109"/>
    <w:rsid w:val="004503E3"/>
    <w:rsid w:val="004745D0"/>
    <w:rsid w:val="004B1110"/>
    <w:rsid w:val="004D3C1C"/>
    <w:rsid w:val="004F56F6"/>
    <w:rsid w:val="005637E2"/>
    <w:rsid w:val="00581400"/>
    <w:rsid w:val="005D6029"/>
    <w:rsid w:val="005E4406"/>
    <w:rsid w:val="005F1257"/>
    <w:rsid w:val="00647A44"/>
    <w:rsid w:val="006D3AFE"/>
    <w:rsid w:val="00703481"/>
    <w:rsid w:val="00711849"/>
    <w:rsid w:val="00737C26"/>
    <w:rsid w:val="00766BB2"/>
    <w:rsid w:val="00790651"/>
    <w:rsid w:val="007C34D2"/>
    <w:rsid w:val="007E5B21"/>
    <w:rsid w:val="007F0507"/>
    <w:rsid w:val="008031AB"/>
    <w:rsid w:val="008616B7"/>
    <w:rsid w:val="00887D52"/>
    <w:rsid w:val="008A1AF0"/>
    <w:rsid w:val="008C7218"/>
    <w:rsid w:val="008D316D"/>
    <w:rsid w:val="0093327D"/>
    <w:rsid w:val="00952241"/>
    <w:rsid w:val="00955779"/>
    <w:rsid w:val="00964A57"/>
    <w:rsid w:val="00991057"/>
    <w:rsid w:val="009B6008"/>
    <w:rsid w:val="009B71B8"/>
    <w:rsid w:val="009F572D"/>
    <w:rsid w:val="009F7456"/>
    <w:rsid w:val="00A04B1D"/>
    <w:rsid w:val="00A23CDD"/>
    <w:rsid w:val="00A244EC"/>
    <w:rsid w:val="00A86822"/>
    <w:rsid w:val="00AB6807"/>
    <w:rsid w:val="00AD1E3B"/>
    <w:rsid w:val="00AE6BFB"/>
    <w:rsid w:val="00AF214E"/>
    <w:rsid w:val="00AF3132"/>
    <w:rsid w:val="00B03C1B"/>
    <w:rsid w:val="00B17825"/>
    <w:rsid w:val="00B2334A"/>
    <w:rsid w:val="00B42C53"/>
    <w:rsid w:val="00B67A65"/>
    <w:rsid w:val="00BB176C"/>
    <w:rsid w:val="00BB29DA"/>
    <w:rsid w:val="00BB77EA"/>
    <w:rsid w:val="00BF6063"/>
    <w:rsid w:val="00C12D2C"/>
    <w:rsid w:val="00C247F1"/>
    <w:rsid w:val="00C25C1B"/>
    <w:rsid w:val="00C56142"/>
    <w:rsid w:val="00C84731"/>
    <w:rsid w:val="00CA0839"/>
    <w:rsid w:val="00CE33E7"/>
    <w:rsid w:val="00D314F2"/>
    <w:rsid w:val="00D46E1C"/>
    <w:rsid w:val="00D525ED"/>
    <w:rsid w:val="00D67EAB"/>
    <w:rsid w:val="00D7201E"/>
    <w:rsid w:val="00D86F5F"/>
    <w:rsid w:val="00D9173B"/>
    <w:rsid w:val="00DC682B"/>
    <w:rsid w:val="00DF39EF"/>
    <w:rsid w:val="00DF7A7E"/>
    <w:rsid w:val="00E06443"/>
    <w:rsid w:val="00E12115"/>
    <w:rsid w:val="00E80D08"/>
    <w:rsid w:val="00E96CC6"/>
    <w:rsid w:val="00EA435E"/>
    <w:rsid w:val="00EC3FE1"/>
    <w:rsid w:val="00EF3AA6"/>
    <w:rsid w:val="00F4399A"/>
    <w:rsid w:val="00F72C40"/>
    <w:rsid w:val="00F8103F"/>
    <w:rsid w:val="00F96B7E"/>
    <w:rsid w:val="00F972E3"/>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 w:type="table" w:styleId="TableGrid">
    <w:name w:val="Table Grid"/>
    <w:basedOn w:val="TableNormal"/>
    <w:uiPriority w:val="39"/>
    <w:rsid w:val="00D46E1C"/>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Visio_2003-2010_Drawing17.vsd"/><Relationship Id="rId18" Type="http://schemas.openxmlformats.org/officeDocument/2006/relationships/image" Target="media/image5.emf"/><Relationship Id="rId26" Type="http://schemas.openxmlformats.org/officeDocument/2006/relationships/image" Target="media/image9.png"/><Relationship Id="rId39" Type="http://schemas.openxmlformats.org/officeDocument/2006/relationships/hyperlink" Target="https://djournals.com/klik" TargetMode="External"/><Relationship Id="rId21" Type="http://schemas.openxmlformats.org/officeDocument/2006/relationships/oleObject" Target="embeddings/Microsoft_Visio_2003-2010_Drawing21.vsd"/><Relationship Id="rId34" Type="http://schemas.openxmlformats.org/officeDocument/2006/relationships/image" Target="media/image16.png"/><Relationship Id="rId42" Type="http://schemas.openxmlformats.org/officeDocument/2006/relationships/hyperlink" Target="https://doi.org/10.47065/bulletincsr.v6i1.848" TargetMode="External"/><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1.png"/><Relationship Id="rId11" Type="http://schemas.openxmlformats.org/officeDocument/2006/relationships/oleObject" Target="embeddings/Microsoft_Visio_2003-2010_Drawing16.vsd"/><Relationship Id="rId24" Type="http://schemas.openxmlformats.org/officeDocument/2006/relationships/image" Target="media/image8.emf"/><Relationship Id="rId32" Type="http://schemas.openxmlformats.org/officeDocument/2006/relationships/image" Target="media/image14.png"/><Relationship Id="rId37" Type="http://schemas.openxmlformats.org/officeDocument/2006/relationships/hyperlink" Target="http://e-journal.sari-mutiara.ac.id/index.php/7" TargetMode="External"/><Relationship Id="rId40" Type="http://schemas.openxmlformats.org/officeDocument/2006/relationships/hyperlink" Target="https://doi.org/10.37148/bios.v3i1.35" TargetMode="External"/><Relationship Id="rId45" Type="http://schemas.openxmlformats.org/officeDocument/2006/relationships/hyperlink" Target="http://jurnal.bsi.ac.id/index.php/jais20"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image" Target="media/image1.emf"/><Relationship Id="rId19" Type="http://schemas.openxmlformats.org/officeDocument/2006/relationships/oleObject" Target="embeddings/Microsoft_Visio_2003-2010_Drawing20.vsd"/><Relationship Id="rId31" Type="http://schemas.openxmlformats.org/officeDocument/2006/relationships/image" Target="media/image13.png"/><Relationship Id="rId44" Type="http://schemas.openxmlformats.org/officeDocument/2006/relationships/hyperlink" Target="https://doi.org/10.61132/jimakebidi.v1i3.19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ya.cipta@uhnsugriwa.ac.id"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10.e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jurnal.bsi.ac.id/index.php/reputasi5" TargetMode="External"/><Relationship Id="rId48" Type="http://schemas.openxmlformats.org/officeDocument/2006/relationships/header" Target="header2.xml"/><Relationship Id="rId8" Type="http://schemas.openxmlformats.org/officeDocument/2006/relationships/hyperlink" Target="mailto:iputudodysuarnatha@gmail.com"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Microsoft_Visio_2003-2010_Drawing19.vsd"/><Relationship Id="rId25" Type="http://schemas.openxmlformats.org/officeDocument/2006/relationships/oleObject" Target="embeddings/Microsoft_Visio_2003-2010_Drawing23.vsd"/><Relationship Id="rId33" Type="http://schemas.openxmlformats.org/officeDocument/2006/relationships/image" Target="media/image15.png"/><Relationship Id="rId38" Type="http://schemas.openxmlformats.org/officeDocument/2006/relationships/hyperlink" Target="https://doi.org/10.24036/javit.v3i2.140" TargetMode="External"/><Relationship Id="rId46" Type="http://schemas.openxmlformats.org/officeDocument/2006/relationships/hyperlink" Target="https://ejournal.undiksha.ac.id/index.php/JJPSP/index" TargetMode="External"/><Relationship Id="rId20" Type="http://schemas.openxmlformats.org/officeDocument/2006/relationships/image" Target="media/image6.emf"/><Relationship Id="rId41" Type="http://schemas.openxmlformats.org/officeDocument/2006/relationships/hyperlink" Target="https://doi.org/10.61132/merkurius.v4i1.127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Visio_2003-2010_Drawing18.vsd"/><Relationship Id="rId23" Type="http://schemas.openxmlformats.org/officeDocument/2006/relationships/oleObject" Target="embeddings/Microsoft_Visio_2003-2010_Drawing22.vsd"/><Relationship Id="rId28" Type="http://schemas.openxmlformats.org/officeDocument/2006/relationships/oleObject" Target="embeddings/Microsoft_Visio_2003-2010_Drawing26.vsd"/><Relationship Id="rId36" Type="http://schemas.openxmlformats.org/officeDocument/2006/relationships/image" Target="media/image18.png"/><Relationship Id="rId4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journal.sinov.id/index.php/juisik" TargetMode="External"/><Relationship Id="rId2" Type="http://schemas.openxmlformats.org/officeDocument/2006/relationships/image" Target="media/image20.png"/><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C4D45F75AD48ECAB06F45424246DA2"/>
        <w:category>
          <w:name w:val="General"/>
          <w:gallery w:val="placeholder"/>
        </w:category>
        <w:types>
          <w:type w:val="bbPlcHdr"/>
        </w:types>
        <w:behaviors>
          <w:behavior w:val="content"/>
        </w:behaviors>
        <w:guid w:val="{D15FB529-8A3C-47B2-B59F-B82FBF301A19}"/>
      </w:docPartPr>
      <w:docPartBody>
        <w:p w:rsidR="002D3AB7" w:rsidRDefault="000938C9" w:rsidP="000938C9">
          <w:pPr>
            <w:pStyle w:val="A6C4D45F75AD48ECAB06F45424246DA2"/>
          </w:pPr>
          <w:r w:rsidRPr="009C62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C9"/>
    <w:rsid w:val="000938C9"/>
    <w:rsid w:val="00194AE6"/>
    <w:rsid w:val="001A00AF"/>
    <w:rsid w:val="002D3AB7"/>
    <w:rsid w:val="003A4B16"/>
    <w:rsid w:val="007F0507"/>
    <w:rsid w:val="00A0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8C9"/>
    <w:rPr>
      <w:color w:val="666666"/>
    </w:rPr>
  </w:style>
  <w:style w:type="paragraph" w:customStyle="1" w:styleId="A6C4D45F75AD48ECAB06F45424246DA2">
    <w:name w:val="A6C4D45F75AD48ECAB06F45424246DA2"/>
    <w:rsid w:val="00093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4387</Words>
  <Characters>25007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2</cp:revision>
  <dcterms:created xsi:type="dcterms:W3CDTF">2026-05-09T14:30:00Z</dcterms:created>
  <dcterms:modified xsi:type="dcterms:W3CDTF">2026-05-09T14:30:00Z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